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0D215">
      <w:pPr>
        <w:spacing w:before="90"/>
        <w:ind w:left="4351" w:right="0" w:firstLine="0"/>
        <w:jc w:val="left"/>
        <w:rPr>
          <w:b/>
          <w:sz w:val="24"/>
        </w:rPr>
      </w:pPr>
      <w:r>
        <w:rPr>
          <w:b/>
          <w:sz w:val="24"/>
        </w:rPr>
        <w:t>NỘI DUNG BÀI</w:t>
      </w:r>
      <w:r>
        <w:rPr>
          <w:b/>
          <w:spacing w:val="-11"/>
          <w:sz w:val="24"/>
        </w:rPr>
        <w:t xml:space="preserve"> </w:t>
      </w:r>
      <w:r>
        <w:rPr>
          <w:b/>
          <w:sz w:val="24"/>
        </w:rPr>
        <w:t>THI</w:t>
      </w:r>
    </w:p>
    <w:p w14:paraId="415B3299">
      <w:pPr>
        <w:spacing w:before="41"/>
        <w:ind w:left="220" w:right="0" w:firstLine="0"/>
        <w:jc w:val="left"/>
        <w:rPr>
          <w:b/>
          <w:sz w:val="24"/>
        </w:rPr>
      </w:pPr>
      <w:r>
        <w:rPr>
          <w:b/>
          <w:sz w:val="24"/>
        </w:rPr>
        <w:t>PHẦN 1. NGÔN NGỮ</w:t>
      </w:r>
    </w:p>
    <w:p w14:paraId="48403E7B">
      <w:pPr>
        <w:spacing w:before="44"/>
        <w:ind w:left="220" w:right="0" w:firstLine="0"/>
        <w:jc w:val="left"/>
        <w:rPr>
          <w:b/>
          <w:sz w:val="24"/>
        </w:rPr>
      </w:pPr>
      <w:r>
        <w:rPr>
          <w:b/>
          <w:sz w:val="24"/>
        </w:rPr>
        <w:t>1.1 TIẾNG VIỆT</w:t>
      </w:r>
    </w:p>
    <w:p w14:paraId="4A02AF62">
      <w:pPr>
        <w:pStyle w:val="10"/>
        <w:numPr>
          <w:ilvl w:val="0"/>
          <w:numId w:val="1"/>
        </w:numPr>
        <w:tabs>
          <w:tab w:val="left" w:pos="460"/>
        </w:tabs>
        <w:spacing w:before="96" w:after="0" w:line="240" w:lineRule="auto"/>
        <w:ind w:left="460" w:right="0" w:hanging="240"/>
        <w:jc w:val="left"/>
        <w:rPr>
          <w:i/>
          <w:sz w:val="24"/>
        </w:rPr>
      </w:pPr>
      <w:r>
        <w:rPr>
          <w:sz w:val="24"/>
        </w:rPr>
        <w:t>Chọn từ đúng dưới đây để điền vào chỗ trống “</w:t>
      </w:r>
      <w:r>
        <w:rPr>
          <w:i/>
          <w:sz w:val="24"/>
        </w:rPr>
        <w:t>Nói ngọt lọt</w:t>
      </w:r>
      <w:r>
        <w:rPr>
          <w:i/>
          <w:spacing w:val="-8"/>
          <w:sz w:val="24"/>
        </w:rPr>
        <w:t xml:space="preserve"> </w:t>
      </w:r>
      <w:r>
        <w:rPr>
          <w:i/>
          <w:sz w:val="24"/>
        </w:rPr>
        <w:t>đến…”</w:t>
      </w:r>
    </w:p>
    <w:p w14:paraId="7B2FEFFB">
      <w:pPr>
        <w:pStyle w:val="10"/>
        <w:numPr>
          <w:ilvl w:val="1"/>
          <w:numId w:val="1"/>
        </w:numPr>
        <w:tabs>
          <w:tab w:val="left" w:pos="797"/>
          <w:tab w:val="left" w:pos="3054"/>
          <w:tab w:val="left" w:pos="5892"/>
          <w:tab w:val="left" w:pos="8727"/>
        </w:tabs>
        <w:spacing w:before="196" w:after="0" w:line="240" w:lineRule="auto"/>
        <w:ind w:left="796" w:right="0" w:hanging="294"/>
        <w:jc w:val="left"/>
        <w:rPr>
          <w:sz w:val="24"/>
        </w:rPr>
      </w:pPr>
      <w:r>
        <w:rPr>
          <w:sz w:val="24"/>
        </w:rPr>
        <w:t>da</w:t>
      </w:r>
      <w:r>
        <w:rPr>
          <w:sz w:val="24"/>
        </w:rPr>
        <w:tab/>
      </w:r>
      <w:r>
        <w:rPr>
          <w:b/>
          <w:color w:val="0000FF"/>
          <w:sz w:val="24"/>
        </w:rPr>
        <w:t xml:space="preserve">B. </w:t>
      </w:r>
      <w:r>
        <w:rPr>
          <w:sz w:val="24"/>
        </w:rPr>
        <w:t>tai</w:t>
      </w:r>
      <w:r>
        <w:rPr>
          <w:sz w:val="24"/>
        </w:rPr>
        <w:tab/>
      </w:r>
      <w:r>
        <w:rPr>
          <w:b/>
          <w:color w:val="0000FF"/>
          <w:sz w:val="24"/>
        </w:rPr>
        <w:t xml:space="preserve">C. </w:t>
      </w:r>
      <w:r>
        <w:rPr>
          <w:sz w:val="24"/>
        </w:rPr>
        <w:t>xương</w:t>
      </w:r>
      <w:r>
        <w:rPr>
          <w:sz w:val="24"/>
        </w:rPr>
        <w:tab/>
      </w:r>
      <w:r>
        <w:rPr>
          <w:b/>
          <w:color w:val="0000FF"/>
          <w:sz w:val="24"/>
        </w:rPr>
        <w:t xml:space="preserve">D. </w:t>
      </w:r>
      <w:r>
        <w:rPr>
          <w:sz w:val="24"/>
        </w:rPr>
        <w:t>miệng</w:t>
      </w:r>
    </w:p>
    <w:p w14:paraId="418573C2">
      <w:pPr>
        <w:pStyle w:val="10"/>
        <w:numPr>
          <w:ilvl w:val="0"/>
          <w:numId w:val="1"/>
        </w:numPr>
        <w:tabs>
          <w:tab w:val="left" w:pos="460"/>
        </w:tabs>
        <w:spacing w:before="200" w:after="0" w:line="240" w:lineRule="auto"/>
        <w:ind w:left="460" w:right="0" w:hanging="240"/>
        <w:jc w:val="left"/>
        <w:rPr>
          <w:sz w:val="24"/>
        </w:rPr>
      </w:pPr>
      <w:r>
        <w:rPr>
          <w:sz w:val="24"/>
        </w:rPr>
        <w:t xml:space="preserve">Nội dung của bài </w:t>
      </w:r>
      <w:r>
        <w:rPr>
          <w:i/>
          <w:sz w:val="24"/>
        </w:rPr>
        <w:t>Phú sông Bạch Đằng</w:t>
      </w:r>
      <w:r>
        <w:rPr>
          <w:i/>
          <w:spacing w:val="-4"/>
          <w:sz w:val="24"/>
        </w:rPr>
        <w:t xml:space="preserve"> </w:t>
      </w:r>
      <w:r>
        <w:rPr>
          <w:sz w:val="24"/>
        </w:rPr>
        <w:t>là:</w:t>
      </w:r>
    </w:p>
    <w:p w14:paraId="1FED9213">
      <w:pPr>
        <w:pStyle w:val="10"/>
        <w:numPr>
          <w:ilvl w:val="1"/>
          <w:numId w:val="1"/>
        </w:numPr>
        <w:tabs>
          <w:tab w:val="left" w:pos="797"/>
        </w:tabs>
        <w:spacing w:before="196" w:after="0" w:line="240" w:lineRule="auto"/>
        <w:ind w:left="796" w:right="0" w:hanging="294"/>
        <w:jc w:val="left"/>
        <w:rPr>
          <w:sz w:val="24"/>
        </w:rPr>
      </w:pPr>
      <w:r>
        <w:rPr>
          <w:sz w:val="24"/>
        </w:rPr>
        <w:t>Ca ngợi những người nghĩa sĩ nông dân và thể hiện tình yêu nước thiết</w:t>
      </w:r>
      <w:r>
        <w:rPr>
          <w:spacing w:val="-8"/>
          <w:sz w:val="24"/>
        </w:rPr>
        <w:t xml:space="preserve"> </w:t>
      </w:r>
      <w:r>
        <w:rPr>
          <w:sz w:val="24"/>
        </w:rPr>
        <w:t>tha</w:t>
      </w:r>
    </w:p>
    <w:p w14:paraId="1F1C36F9">
      <w:pPr>
        <w:pStyle w:val="10"/>
        <w:numPr>
          <w:ilvl w:val="1"/>
          <w:numId w:val="1"/>
        </w:numPr>
        <w:tabs>
          <w:tab w:val="left" w:pos="785"/>
        </w:tabs>
        <w:spacing w:before="200" w:after="0" w:line="240" w:lineRule="auto"/>
        <w:ind w:left="784" w:right="0" w:hanging="282"/>
        <w:jc w:val="left"/>
        <w:rPr>
          <w:sz w:val="24"/>
        </w:rPr>
      </w:pPr>
      <w:r>
        <w:rPr>
          <w:sz w:val="24"/>
        </w:rPr>
        <w:t>Tấm lòng ưu dân ái quốc của tác</w:t>
      </w:r>
      <w:r>
        <w:rPr>
          <w:spacing w:val="-3"/>
          <w:sz w:val="24"/>
        </w:rPr>
        <w:t xml:space="preserve"> </w:t>
      </w:r>
      <w:r>
        <w:rPr>
          <w:sz w:val="24"/>
        </w:rPr>
        <w:t>giả</w:t>
      </w:r>
    </w:p>
    <w:p w14:paraId="33235F94">
      <w:pPr>
        <w:pStyle w:val="10"/>
        <w:numPr>
          <w:ilvl w:val="1"/>
          <w:numId w:val="1"/>
        </w:numPr>
        <w:tabs>
          <w:tab w:val="left" w:pos="797"/>
        </w:tabs>
        <w:spacing w:before="197" w:after="0" w:line="240" w:lineRule="auto"/>
        <w:ind w:left="796" w:right="0" w:hanging="294"/>
        <w:jc w:val="left"/>
        <w:rPr>
          <w:sz w:val="24"/>
        </w:rPr>
      </w:pPr>
      <w:r>
        <w:rPr>
          <w:sz w:val="24"/>
        </w:rPr>
        <w:t>Hình tượng người anh hùng của cộng đồng với những phẩm chất đáng</w:t>
      </w:r>
      <w:r>
        <w:rPr>
          <w:spacing w:val="-17"/>
          <w:sz w:val="24"/>
        </w:rPr>
        <w:t xml:space="preserve"> </w:t>
      </w:r>
      <w:r>
        <w:rPr>
          <w:sz w:val="24"/>
        </w:rPr>
        <w:t>quý.</w:t>
      </w:r>
    </w:p>
    <w:p w14:paraId="54A3F1F0">
      <w:pPr>
        <w:pStyle w:val="10"/>
        <w:numPr>
          <w:ilvl w:val="1"/>
          <w:numId w:val="1"/>
        </w:numPr>
        <w:tabs>
          <w:tab w:val="left" w:pos="816"/>
        </w:tabs>
        <w:spacing w:before="199" w:after="0" w:line="360" w:lineRule="auto"/>
        <w:ind w:left="220" w:right="479" w:firstLine="283"/>
        <w:jc w:val="left"/>
        <w:rPr>
          <w:sz w:val="24"/>
        </w:rPr>
      </w:pPr>
      <w:r>
        <w:rPr>
          <w:sz w:val="24"/>
        </w:rPr>
        <w:t>Lòng yêu nước và niềm tự hào dân tộc trước chiến công trên sông Bạch Đằng, ca ngợi truyền thống anh hùng và nhân nghĩa của dân</w:t>
      </w:r>
      <w:r>
        <w:rPr>
          <w:spacing w:val="-5"/>
          <w:sz w:val="24"/>
        </w:rPr>
        <w:t xml:space="preserve"> </w:t>
      </w:r>
      <w:r>
        <w:rPr>
          <w:sz w:val="24"/>
        </w:rPr>
        <w:t>tộc.</w:t>
      </w:r>
    </w:p>
    <w:p w14:paraId="494A5343">
      <w:pPr>
        <w:pStyle w:val="10"/>
        <w:numPr>
          <w:ilvl w:val="0"/>
          <w:numId w:val="1"/>
        </w:numPr>
        <w:tabs>
          <w:tab w:val="left" w:pos="482"/>
        </w:tabs>
        <w:spacing w:before="60" w:after="0" w:line="360" w:lineRule="auto"/>
        <w:ind w:left="220" w:right="485" w:firstLine="0"/>
        <w:jc w:val="left"/>
        <w:rPr>
          <w:sz w:val="24"/>
        </w:rPr>
      </w:pPr>
      <w:r>
        <w:rPr>
          <w:i/>
          <w:sz w:val="24"/>
        </w:rPr>
        <w:t xml:space="preserve">“Chàng thì đi cõi xa mưa gió/ Thiếp thì về buồng cũ chiếu chăn/ Đoái trông theo đã cách ngăn/ Tuôn màu mây biếc, trải ngàn núi xanh </w:t>
      </w:r>
      <w:r>
        <w:rPr>
          <w:sz w:val="24"/>
        </w:rPr>
        <w:t>(</w:t>
      </w:r>
      <w:r>
        <w:rPr>
          <w:i/>
          <w:sz w:val="24"/>
        </w:rPr>
        <w:t>Sau phút chia li</w:t>
      </w:r>
      <w:r>
        <w:rPr>
          <w:sz w:val="24"/>
        </w:rPr>
        <w:t>, Đoàn Thị</w:t>
      </w:r>
      <w:r>
        <w:rPr>
          <w:spacing w:val="-1"/>
          <w:sz w:val="24"/>
        </w:rPr>
        <w:t xml:space="preserve"> </w:t>
      </w:r>
      <w:r>
        <w:rPr>
          <w:sz w:val="24"/>
        </w:rPr>
        <w:t>Điểm)</w:t>
      </w:r>
    </w:p>
    <w:p w14:paraId="31B969DA">
      <w:pPr>
        <w:pStyle w:val="7"/>
      </w:pPr>
      <w:r>
        <w:t>Đoạn thơ được viết theo thể thơ:</w:t>
      </w:r>
    </w:p>
    <w:p w14:paraId="3E1FEECB">
      <w:pPr>
        <w:pStyle w:val="10"/>
        <w:numPr>
          <w:ilvl w:val="1"/>
          <w:numId w:val="1"/>
        </w:numPr>
        <w:tabs>
          <w:tab w:val="left" w:pos="799"/>
          <w:tab w:val="left" w:pos="3054"/>
          <w:tab w:val="left" w:pos="5892"/>
          <w:tab w:val="left" w:pos="8727"/>
        </w:tabs>
        <w:spacing w:before="197" w:after="0" w:line="240" w:lineRule="auto"/>
        <w:ind w:left="798" w:right="0" w:hanging="296"/>
        <w:jc w:val="left"/>
        <w:rPr>
          <w:sz w:val="24"/>
        </w:rPr>
      </w:pPr>
      <w:r>
        <w:rPr>
          <w:sz w:val="24"/>
        </w:rPr>
        <w:t>Lục</w:t>
      </w:r>
      <w:r>
        <w:rPr>
          <w:spacing w:val="-3"/>
          <w:sz w:val="24"/>
        </w:rPr>
        <w:t xml:space="preserve"> </w:t>
      </w:r>
      <w:r>
        <w:rPr>
          <w:sz w:val="24"/>
        </w:rPr>
        <w:t>bát</w:t>
      </w:r>
      <w:r>
        <w:rPr>
          <w:sz w:val="24"/>
        </w:rPr>
        <w:tab/>
      </w:r>
      <w:r>
        <w:rPr>
          <w:b/>
          <w:color w:val="0000FF"/>
          <w:sz w:val="24"/>
        </w:rPr>
        <w:t xml:space="preserve">B. </w:t>
      </w:r>
      <w:r>
        <w:rPr>
          <w:sz w:val="24"/>
        </w:rPr>
        <w:t>Thất ngôn</w:t>
      </w:r>
      <w:r>
        <w:rPr>
          <w:spacing w:val="-3"/>
          <w:sz w:val="24"/>
        </w:rPr>
        <w:t xml:space="preserve"> </w:t>
      </w:r>
      <w:r>
        <w:rPr>
          <w:sz w:val="24"/>
        </w:rPr>
        <w:t>bát</w:t>
      </w:r>
      <w:r>
        <w:rPr>
          <w:spacing w:val="1"/>
          <w:sz w:val="24"/>
        </w:rPr>
        <w:t xml:space="preserve"> </w:t>
      </w:r>
      <w:r>
        <w:rPr>
          <w:sz w:val="24"/>
        </w:rPr>
        <w:t>cú</w:t>
      </w:r>
      <w:r>
        <w:rPr>
          <w:sz w:val="24"/>
        </w:rPr>
        <w:tab/>
      </w:r>
      <w:r>
        <w:rPr>
          <w:b/>
          <w:color w:val="0000FF"/>
          <w:sz w:val="24"/>
        </w:rPr>
        <w:t xml:space="preserve">C. </w:t>
      </w:r>
      <w:r>
        <w:rPr>
          <w:sz w:val="24"/>
        </w:rPr>
        <w:t>Song thất</w:t>
      </w:r>
      <w:r>
        <w:rPr>
          <w:spacing w:val="-4"/>
          <w:sz w:val="24"/>
        </w:rPr>
        <w:t xml:space="preserve"> </w:t>
      </w:r>
      <w:r>
        <w:rPr>
          <w:sz w:val="24"/>
        </w:rPr>
        <w:t>lục bát</w:t>
      </w:r>
      <w:r>
        <w:rPr>
          <w:sz w:val="24"/>
        </w:rPr>
        <w:tab/>
      </w:r>
      <w:r>
        <w:rPr>
          <w:b/>
          <w:color w:val="0000FF"/>
          <w:sz w:val="24"/>
        </w:rPr>
        <w:t xml:space="preserve">D. </w:t>
      </w:r>
      <w:r>
        <w:rPr>
          <w:sz w:val="24"/>
        </w:rPr>
        <w:t>Tự</w:t>
      </w:r>
      <w:r>
        <w:rPr>
          <w:spacing w:val="-1"/>
          <w:sz w:val="24"/>
        </w:rPr>
        <w:t xml:space="preserve"> </w:t>
      </w:r>
      <w:r>
        <w:rPr>
          <w:sz w:val="24"/>
        </w:rPr>
        <w:t>do</w:t>
      </w:r>
    </w:p>
    <w:p w14:paraId="2A014A5A">
      <w:pPr>
        <w:pStyle w:val="10"/>
        <w:numPr>
          <w:ilvl w:val="0"/>
          <w:numId w:val="1"/>
        </w:numPr>
        <w:tabs>
          <w:tab w:val="left" w:pos="460"/>
        </w:tabs>
        <w:spacing w:before="200" w:after="0" w:line="240" w:lineRule="auto"/>
        <w:ind w:left="460" w:right="0" w:hanging="240"/>
        <w:jc w:val="left"/>
        <w:rPr>
          <w:sz w:val="24"/>
        </w:rPr>
      </w:pPr>
      <w:r>
        <w:pict>
          <v:rect id="_x0000_s1032" o:spid="_x0000_s1032" o:spt="1" style="position:absolute;left:0pt;margin-left:34.55pt;margin-top:10.25pt;height:20.65pt;width:526.55pt;mso-position-horizontal-relative:page;z-index:-251652096;mso-width-relative:page;mso-height-relative:page;" fillcolor="#FFFFFF" filled="t" stroked="f" coordsize="21600,21600">
            <v:path/>
            <v:fill on="t" focussize="0,0"/>
            <v:stroke on="f"/>
            <v:imagedata o:title=""/>
            <o:lock v:ext="edit"/>
          </v:rect>
        </w:pict>
      </w:r>
      <w:r>
        <w:rPr>
          <w:sz w:val="24"/>
        </w:rPr>
        <w:t>Từ “chân” nào trong các từ sau khác nghĩa với các từ còn</w:t>
      </w:r>
      <w:r>
        <w:rPr>
          <w:spacing w:val="-3"/>
          <w:sz w:val="24"/>
        </w:rPr>
        <w:t xml:space="preserve"> </w:t>
      </w:r>
      <w:r>
        <w:rPr>
          <w:sz w:val="24"/>
        </w:rPr>
        <w:t>lại?</w:t>
      </w:r>
    </w:p>
    <w:p w14:paraId="45C44DC9">
      <w:pPr>
        <w:pStyle w:val="10"/>
        <w:numPr>
          <w:ilvl w:val="1"/>
          <w:numId w:val="1"/>
        </w:numPr>
        <w:tabs>
          <w:tab w:val="left" w:pos="797"/>
          <w:tab w:val="left" w:pos="3054"/>
          <w:tab w:val="left" w:pos="5892"/>
          <w:tab w:val="left" w:pos="8727"/>
        </w:tabs>
        <w:spacing w:before="197" w:after="0" w:line="240" w:lineRule="auto"/>
        <w:ind w:left="796" w:right="0" w:hanging="294"/>
        <w:jc w:val="left"/>
        <w:rPr>
          <w:sz w:val="24"/>
        </w:rPr>
      </w:pPr>
      <w:r>
        <w:rPr>
          <w:sz w:val="24"/>
        </w:rPr>
        <w:t>chân</w:t>
      </w:r>
      <w:r>
        <w:rPr>
          <w:spacing w:val="-1"/>
          <w:sz w:val="24"/>
        </w:rPr>
        <w:t xml:space="preserve"> </w:t>
      </w:r>
      <w:r>
        <w:rPr>
          <w:sz w:val="24"/>
        </w:rPr>
        <w:t>thành</w:t>
      </w:r>
      <w:r>
        <w:rPr>
          <w:sz w:val="24"/>
        </w:rPr>
        <w:tab/>
      </w:r>
      <w:r>
        <w:rPr>
          <w:b/>
          <w:color w:val="0000FF"/>
          <w:sz w:val="24"/>
        </w:rPr>
        <w:t xml:space="preserve">B. </w:t>
      </w:r>
      <w:r>
        <w:rPr>
          <w:sz w:val="24"/>
        </w:rPr>
        <w:t>chân dung</w:t>
      </w:r>
      <w:r>
        <w:rPr>
          <w:sz w:val="24"/>
        </w:rPr>
        <w:tab/>
      </w:r>
      <w:r>
        <w:rPr>
          <w:b/>
          <w:color w:val="0000FF"/>
          <w:sz w:val="24"/>
        </w:rPr>
        <w:t>C.</w:t>
      </w:r>
      <w:r>
        <w:rPr>
          <w:b/>
          <w:color w:val="0000FF"/>
          <w:spacing w:val="-1"/>
          <w:sz w:val="24"/>
        </w:rPr>
        <w:t xml:space="preserve"> </w:t>
      </w:r>
      <w:r>
        <w:rPr>
          <w:sz w:val="24"/>
        </w:rPr>
        <w:t>chân</w:t>
      </w:r>
      <w:r>
        <w:rPr>
          <w:spacing w:val="-1"/>
          <w:sz w:val="24"/>
        </w:rPr>
        <w:t xml:space="preserve"> </w:t>
      </w:r>
      <w:r>
        <w:rPr>
          <w:sz w:val="24"/>
        </w:rPr>
        <w:t>tình</w:t>
      </w:r>
      <w:r>
        <w:rPr>
          <w:sz w:val="24"/>
        </w:rPr>
        <w:tab/>
      </w:r>
      <w:r>
        <w:rPr>
          <w:b/>
          <w:color w:val="0000FF"/>
          <w:sz w:val="24"/>
        </w:rPr>
        <w:t xml:space="preserve">D. </w:t>
      </w:r>
      <w:r>
        <w:rPr>
          <w:sz w:val="24"/>
        </w:rPr>
        <w:t>chân</w:t>
      </w:r>
      <w:r>
        <w:rPr>
          <w:spacing w:val="2"/>
          <w:sz w:val="24"/>
        </w:rPr>
        <w:t xml:space="preserve"> </w:t>
      </w:r>
      <w:r>
        <w:rPr>
          <w:sz w:val="24"/>
        </w:rPr>
        <w:t>ghế</w:t>
      </w:r>
    </w:p>
    <w:p w14:paraId="0B0F80DE">
      <w:pPr>
        <w:pStyle w:val="10"/>
        <w:numPr>
          <w:ilvl w:val="0"/>
          <w:numId w:val="1"/>
        </w:numPr>
        <w:tabs>
          <w:tab w:val="left" w:pos="460"/>
        </w:tabs>
        <w:spacing w:before="199" w:after="0" w:line="240" w:lineRule="auto"/>
        <w:ind w:left="460" w:right="0" w:hanging="240"/>
        <w:jc w:val="left"/>
        <w:rPr>
          <w:i/>
          <w:sz w:val="24"/>
        </w:rPr>
      </w:pPr>
      <w:r>
        <w:rPr>
          <w:sz w:val="24"/>
        </w:rPr>
        <w:t xml:space="preserve">Điền vào chỗ trống trong câu thơ: </w:t>
      </w:r>
      <w:r>
        <w:rPr>
          <w:i/>
          <w:sz w:val="24"/>
        </w:rPr>
        <w:t>“Tôi muốn… nắng đi/ Cho… đừng nhạt</w:t>
      </w:r>
      <w:r>
        <w:rPr>
          <w:i/>
          <w:spacing w:val="-8"/>
          <w:sz w:val="24"/>
        </w:rPr>
        <w:t xml:space="preserve"> </w:t>
      </w:r>
      <w:r>
        <w:rPr>
          <w:i/>
          <w:sz w:val="24"/>
        </w:rPr>
        <w:t>mất”</w:t>
      </w:r>
    </w:p>
    <w:p w14:paraId="48CDDBC8">
      <w:pPr>
        <w:pStyle w:val="10"/>
        <w:numPr>
          <w:ilvl w:val="1"/>
          <w:numId w:val="1"/>
        </w:numPr>
        <w:tabs>
          <w:tab w:val="left" w:pos="797"/>
          <w:tab w:val="left" w:pos="3054"/>
          <w:tab w:val="left" w:pos="5892"/>
          <w:tab w:val="left" w:pos="8727"/>
        </w:tabs>
        <w:spacing w:before="197" w:after="0" w:line="240" w:lineRule="auto"/>
        <w:ind w:left="796" w:right="0" w:hanging="294"/>
        <w:jc w:val="left"/>
        <w:rPr>
          <w:sz w:val="24"/>
        </w:rPr>
      </w:pPr>
      <w:r>
        <w:rPr>
          <w:sz w:val="24"/>
        </w:rPr>
        <w:t>bật, hương</w:t>
      </w:r>
      <w:r>
        <w:rPr>
          <w:sz w:val="24"/>
        </w:rPr>
        <w:tab/>
      </w:r>
      <w:r>
        <w:rPr>
          <w:b/>
          <w:color w:val="0000FF"/>
          <w:sz w:val="24"/>
        </w:rPr>
        <w:t xml:space="preserve">B. </w:t>
      </w:r>
      <w:r>
        <w:rPr>
          <w:sz w:val="24"/>
        </w:rPr>
        <w:t>kéo,</w:t>
      </w:r>
      <w:r>
        <w:rPr>
          <w:spacing w:val="-1"/>
          <w:sz w:val="24"/>
        </w:rPr>
        <w:t xml:space="preserve"> </w:t>
      </w:r>
      <w:r>
        <w:rPr>
          <w:sz w:val="24"/>
        </w:rPr>
        <w:t>vị</w:t>
      </w:r>
      <w:r>
        <w:rPr>
          <w:sz w:val="24"/>
        </w:rPr>
        <w:tab/>
      </w:r>
      <w:r>
        <w:rPr>
          <w:b/>
          <w:color w:val="0000FF"/>
          <w:sz w:val="24"/>
        </w:rPr>
        <w:t xml:space="preserve">C. </w:t>
      </w:r>
      <w:r>
        <w:rPr>
          <w:sz w:val="24"/>
        </w:rPr>
        <w:t>buộc, hương</w:t>
      </w:r>
      <w:r>
        <w:rPr>
          <w:sz w:val="24"/>
        </w:rPr>
        <w:tab/>
      </w:r>
      <w:r>
        <w:rPr>
          <w:b/>
          <w:color w:val="0000FF"/>
          <w:sz w:val="24"/>
        </w:rPr>
        <w:t xml:space="preserve">D. </w:t>
      </w:r>
      <w:r>
        <w:rPr>
          <w:sz w:val="24"/>
        </w:rPr>
        <w:t>tắt, màu</w:t>
      </w:r>
    </w:p>
    <w:p w14:paraId="3F7D49CC">
      <w:pPr>
        <w:spacing w:after="0" w:line="240" w:lineRule="auto"/>
        <w:jc w:val="left"/>
        <w:rPr>
          <w:sz w:val="24"/>
        </w:rPr>
        <w:sectPr>
          <w:footerReference r:id="rId5" w:type="default"/>
          <w:type w:val="continuous"/>
          <w:pgSz w:w="11920" w:h="16850"/>
          <w:pgMar w:top="300" w:right="240" w:bottom="780" w:left="500" w:header="720" w:footer="591" w:gutter="0"/>
          <w:pgNumType w:start="1"/>
          <w:cols w:space="720" w:num="1"/>
        </w:sectPr>
      </w:pPr>
    </w:p>
    <w:p w14:paraId="2B0AE4FF">
      <w:pPr>
        <w:pStyle w:val="10"/>
        <w:numPr>
          <w:ilvl w:val="0"/>
          <w:numId w:val="1"/>
        </w:numPr>
        <w:tabs>
          <w:tab w:val="left" w:pos="470"/>
        </w:tabs>
        <w:spacing w:before="73" w:after="0" w:line="360" w:lineRule="auto"/>
        <w:ind w:left="220" w:right="490" w:firstLine="0"/>
        <w:jc w:val="left"/>
        <w:rPr>
          <w:sz w:val="24"/>
        </w:rPr>
      </w:pPr>
      <w:r>
        <w:drawing>
          <wp:anchor distT="0" distB="0" distL="0" distR="0" simplePos="0" relativeHeight="251659264" behindDoc="0" locked="0" layoutInCell="1" allowOverlap="1">
            <wp:simplePos x="0" y="0"/>
            <wp:positionH relativeFrom="page">
              <wp:posOffset>946785</wp:posOffset>
            </wp:positionH>
            <wp:positionV relativeFrom="page">
              <wp:posOffset>10212705</wp:posOffset>
            </wp:positionV>
            <wp:extent cx="86360" cy="12573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7" cstate="print"/>
                    <a:stretch>
                      <a:fillRect/>
                    </a:stretch>
                  </pic:blipFill>
                  <pic:spPr>
                    <a:xfrm>
                      <a:off x="0" y="0"/>
                      <a:ext cx="86288" cy="126046"/>
                    </a:xfrm>
                    <a:prstGeom prst="rect">
                      <a:avLst/>
                    </a:prstGeom>
                  </pic:spPr>
                </pic:pic>
              </a:graphicData>
            </a:graphic>
          </wp:anchor>
        </w:drawing>
      </w:r>
      <w:r>
        <w:rPr>
          <w:i/>
          <w:sz w:val="24"/>
        </w:rPr>
        <w:t>“Côn Sơn suối chảy rì rầm,/ Ta nghe như tiếng đàn cầm bên tai./ Côn Sơn có đá rêu phơi,/ Ta ngồi trên đá như ngồi chiếu êm</w:t>
      </w:r>
      <w:r>
        <w:rPr>
          <w:sz w:val="24"/>
        </w:rPr>
        <w:t>.” (</w:t>
      </w:r>
      <w:r>
        <w:rPr>
          <w:i/>
          <w:sz w:val="24"/>
        </w:rPr>
        <w:t>Côn Sơn ca</w:t>
      </w:r>
      <w:r>
        <w:rPr>
          <w:sz w:val="24"/>
        </w:rPr>
        <w:t>, Nguyễn Trãi) Đoạn thơ trên thuộc dòng</w:t>
      </w:r>
      <w:r>
        <w:rPr>
          <w:spacing w:val="-7"/>
          <w:sz w:val="24"/>
        </w:rPr>
        <w:t xml:space="preserve"> </w:t>
      </w:r>
      <w:r>
        <w:rPr>
          <w:sz w:val="24"/>
        </w:rPr>
        <w:t>thơ:</w:t>
      </w:r>
    </w:p>
    <w:p w14:paraId="244C6C64">
      <w:pPr>
        <w:pStyle w:val="10"/>
        <w:numPr>
          <w:ilvl w:val="1"/>
          <w:numId w:val="1"/>
        </w:numPr>
        <w:tabs>
          <w:tab w:val="left" w:pos="797"/>
          <w:tab w:val="left" w:pos="3054"/>
          <w:tab w:val="left" w:pos="5892"/>
          <w:tab w:val="left" w:pos="8727"/>
        </w:tabs>
        <w:spacing w:before="61" w:after="0" w:line="240" w:lineRule="auto"/>
        <w:ind w:left="796" w:right="0" w:hanging="294"/>
        <w:jc w:val="left"/>
        <w:rPr>
          <w:sz w:val="24"/>
        </w:rPr>
      </w:pPr>
      <w:r>
        <w:rPr>
          <w:sz w:val="24"/>
        </w:rPr>
        <w:t>dân gian</w:t>
      </w:r>
      <w:r>
        <w:rPr>
          <w:sz w:val="24"/>
        </w:rPr>
        <w:tab/>
      </w:r>
      <w:r>
        <w:rPr>
          <w:b/>
          <w:color w:val="0000FF"/>
          <w:sz w:val="24"/>
        </w:rPr>
        <w:t xml:space="preserve">B. </w:t>
      </w:r>
      <w:r>
        <w:rPr>
          <w:sz w:val="24"/>
        </w:rPr>
        <w:t>trung</w:t>
      </w:r>
      <w:r>
        <w:rPr>
          <w:spacing w:val="-3"/>
          <w:sz w:val="24"/>
        </w:rPr>
        <w:t xml:space="preserve"> </w:t>
      </w:r>
      <w:r>
        <w:rPr>
          <w:sz w:val="24"/>
        </w:rPr>
        <w:t>đại</w:t>
      </w:r>
      <w:r>
        <w:rPr>
          <w:sz w:val="24"/>
        </w:rPr>
        <w:tab/>
      </w:r>
      <w:r>
        <w:rPr>
          <w:b/>
          <w:color w:val="0000FF"/>
          <w:sz w:val="24"/>
        </w:rPr>
        <w:t>C.</w:t>
      </w:r>
      <w:r>
        <w:rPr>
          <w:b/>
          <w:color w:val="0000FF"/>
          <w:spacing w:val="-1"/>
          <w:sz w:val="24"/>
        </w:rPr>
        <w:t xml:space="preserve">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 đại</w:t>
      </w:r>
    </w:p>
    <w:p w14:paraId="71D3F4CE">
      <w:pPr>
        <w:pStyle w:val="10"/>
        <w:numPr>
          <w:ilvl w:val="0"/>
          <w:numId w:val="1"/>
        </w:numPr>
        <w:tabs>
          <w:tab w:val="left" w:pos="460"/>
        </w:tabs>
        <w:spacing w:before="197" w:after="0" w:line="240" w:lineRule="auto"/>
        <w:ind w:left="460" w:right="0" w:hanging="240"/>
        <w:jc w:val="left"/>
        <w:rPr>
          <w:sz w:val="24"/>
        </w:rPr>
      </w:pPr>
      <w:r>
        <w:rPr>
          <w:sz w:val="24"/>
        </w:rPr>
        <w:t xml:space="preserve">Qua tác phẩm </w:t>
      </w:r>
      <w:r>
        <w:rPr>
          <w:i/>
          <w:sz w:val="24"/>
        </w:rPr>
        <w:t>Chiếc thuyền ngoài xa</w:t>
      </w:r>
      <w:r>
        <w:rPr>
          <w:sz w:val="24"/>
        </w:rPr>
        <w:t>, tác giả Nguyễn Minh Châu muốn thể hiện điều</w:t>
      </w:r>
      <w:r>
        <w:rPr>
          <w:spacing w:val="-7"/>
          <w:sz w:val="24"/>
        </w:rPr>
        <w:t xml:space="preserve"> </w:t>
      </w:r>
      <w:r>
        <w:rPr>
          <w:sz w:val="24"/>
        </w:rPr>
        <w:t>gì?</w:t>
      </w:r>
    </w:p>
    <w:p w14:paraId="48EBAE89">
      <w:pPr>
        <w:pStyle w:val="10"/>
        <w:numPr>
          <w:ilvl w:val="1"/>
          <w:numId w:val="1"/>
        </w:numPr>
        <w:tabs>
          <w:tab w:val="left" w:pos="797"/>
        </w:tabs>
        <w:spacing w:before="199" w:after="0" w:line="240" w:lineRule="auto"/>
        <w:ind w:left="796" w:right="0" w:hanging="294"/>
        <w:jc w:val="left"/>
        <w:rPr>
          <w:sz w:val="24"/>
        </w:rPr>
      </w:pPr>
      <w:r>
        <w:rPr>
          <w:sz w:val="24"/>
        </w:rPr>
        <w:t>Ca ngợi phẩm chất của người anh hùng trong thời đại</w:t>
      </w:r>
      <w:r>
        <w:rPr>
          <w:spacing w:val="-7"/>
          <w:sz w:val="24"/>
        </w:rPr>
        <w:t xml:space="preserve"> </w:t>
      </w:r>
      <w:r>
        <w:rPr>
          <w:sz w:val="24"/>
        </w:rPr>
        <w:t>mới.</w:t>
      </w:r>
    </w:p>
    <w:p w14:paraId="50369582">
      <w:pPr>
        <w:pStyle w:val="10"/>
        <w:numPr>
          <w:ilvl w:val="1"/>
          <w:numId w:val="1"/>
        </w:numPr>
        <w:tabs>
          <w:tab w:val="left" w:pos="785"/>
        </w:tabs>
        <w:spacing w:before="197" w:after="0" w:line="240" w:lineRule="auto"/>
        <w:ind w:left="784" w:right="0" w:hanging="282"/>
        <w:jc w:val="left"/>
        <w:rPr>
          <w:sz w:val="24"/>
        </w:rPr>
      </w:pPr>
      <w:r>
        <w:rPr>
          <w:sz w:val="24"/>
        </w:rPr>
        <w:t>Vẻ đẹp tâm hồn của những con người trên rẻo cao Tây</w:t>
      </w:r>
      <w:r>
        <w:rPr>
          <w:spacing w:val="-6"/>
          <w:sz w:val="24"/>
        </w:rPr>
        <w:t xml:space="preserve"> </w:t>
      </w:r>
      <w:r>
        <w:rPr>
          <w:sz w:val="24"/>
        </w:rPr>
        <w:t>Bắc.</w:t>
      </w:r>
    </w:p>
    <w:p w14:paraId="49A0E8D8">
      <w:pPr>
        <w:pStyle w:val="10"/>
        <w:numPr>
          <w:ilvl w:val="1"/>
          <w:numId w:val="1"/>
        </w:numPr>
        <w:tabs>
          <w:tab w:val="left" w:pos="797"/>
        </w:tabs>
        <w:spacing w:before="199" w:after="0" w:line="240" w:lineRule="auto"/>
        <w:ind w:left="796" w:right="0" w:hanging="294"/>
        <w:jc w:val="left"/>
        <w:rPr>
          <w:sz w:val="24"/>
        </w:rPr>
      </w:pPr>
      <w:r>
        <w:rPr>
          <w:sz w:val="24"/>
        </w:rPr>
        <w:t>Truyền thống yêu nước chống giặc ngoại xâm của một tập thể anh hùng Tây</w:t>
      </w:r>
      <w:r>
        <w:rPr>
          <w:spacing w:val="-12"/>
          <w:sz w:val="24"/>
        </w:rPr>
        <w:t xml:space="preserve"> </w:t>
      </w:r>
      <w:r>
        <w:rPr>
          <w:sz w:val="24"/>
        </w:rPr>
        <w:t>Nguyên.</w:t>
      </w:r>
    </w:p>
    <w:p w14:paraId="669031B5">
      <w:pPr>
        <w:pStyle w:val="10"/>
        <w:numPr>
          <w:ilvl w:val="1"/>
          <w:numId w:val="1"/>
        </w:numPr>
        <w:tabs>
          <w:tab w:val="left" w:pos="814"/>
        </w:tabs>
        <w:spacing w:before="197" w:after="0" w:line="360" w:lineRule="auto"/>
        <w:ind w:left="220" w:right="489" w:firstLine="283"/>
        <w:jc w:val="left"/>
        <w:rPr>
          <w:sz w:val="24"/>
        </w:rPr>
      </w:pPr>
      <w:r>
        <w:rPr>
          <w:sz w:val="24"/>
        </w:rPr>
        <w:t>Câu chuyện về bức ảnh nghệ thuật và cuộc đời; bài học về cách nhìn nhận cuộc sống và con người: một cách nhìn đa diện, nhiều chiều, phát hiện ra bản chất thật sau vẻ đẹp bên ngoài của hiện</w:t>
      </w:r>
      <w:r>
        <w:rPr>
          <w:spacing w:val="-11"/>
          <w:sz w:val="24"/>
        </w:rPr>
        <w:t xml:space="preserve"> </w:t>
      </w:r>
      <w:r>
        <w:rPr>
          <w:sz w:val="24"/>
        </w:rPr>
        <w:t>tượng.</w:t>
      </w:r>
    </w:p>
    <w:p w14:paraId="58873EE5">
      <w:pPr>
        <w:pStyle w:val="10"/>
        <w:numPr>
          <w:ilvl w:val="0"/>
          <w:numId w:val="1"/>
        </w:numPr>
        <w:tabs>
          <w:tab w:val="left" w:pos="460"/>
        </w:tabs>
        <w:spacing w:before="60" w:after="0" w:line="240" w:lineRule="auto"/>
        <w:ind w:left="460" w:right="0" w:hanging="240"/>
        <w:jc w:val="left"/>
        <w:rPr>
          <w:sz w:val="24"/>
        </w:rPr>
      </w:pPr>
      <w:r>
        <w:rPr>
          <w:sz w:val="24"/>
        </w:rPr>
        <w:t>Chọn từ viết đúng chính tả trong các từ</w:t>
      </w:r>
      <w:r>
        <w:rPr>
          <w:spacing w:val="-6"/>
          <w:sz w:val="24"/>
        </w:rPr>
        <w:t xml:space="preserve"> </w:t>
      </w:r>
      <w:r>
        <w:rPr>
          <w:sz w:val="24"/>
        </w:rPr>
        <w:t>sau:</w:t>
      </w:r>
    </w:p>
    <w:p w14:paraId="7F125A21">
      <w:pPr>
        <w:pStyle w:val="10"/>
        <w:numPr>
          <w:ilvl w:val="1"/>
          <w:numId w:val="1"/>
        </w:numPr>
        <w:tabs>
          <w:tab w:val="left" w:pos="797"/>
          <w:tab w:val="left" w:pos="3054"/>
          <w:tab w:val="left" w:pos="5892"/>
          <w:tab w:val="left" w:pos="8727"/>
        </w:tabs>
        <w:spacing w:before="200" w:after="0" w:line="240" w:lineRule="auto"/>
        <w:ind w:left="796" w:right="0" w:hanging="294"/>
        <w:jc w:val="left"/>
        <w:rPr>
          <w:sz w:val="24"/>
        </w:rPr>
      </w:pPr>
      <w:r>
        <w:rPr>
          <w:sz w:val="24"/>
        </w:rPr>
        <w:t>miên</w:t>
      </w:r>
      <w:r>
        <w:rPr>
          <w:spacing w:val="-1"/>
          <w:sz w:val="24"/>
        </w:rPr>
        <w:t xml:space="preserve"> </w:t>
      </w:r>
      <w:r>
        <w:rPr>
          <w:sz w:val="24"/>
        </w:rPr>
        <w:t>man</w:t>
      </w:r>
      <w:r>
        <w:rPr>
          <w:sz w:val="24"/>
        </w:rPr>
        <w:tab/>
      </w:r>
      <w:r>
        <w:rPr>
          <w:b/>
          <w:color w:val="0000FF"/>
          <w:sz w:val="24"/>
        </w:rPr>
        <w:t>B.</w:t>
      </w:r>
      <w:r>
        <w:rPr>
          <w:b/>
          <w:color w:val="0000FF"/>
          <w:spacing w:val="-1"/>
          <w:sz w:val="24"/>
        </w:rPr>
        <w:t xml:space="preserve"> </w:t>
      </w:r>
      <w:r>
        <w:rPr>
          <w:sz w:val="24"/>
        </w:rPr>
        <w:t>suông</w:t>
      </w:r>
      <w:r>
        <w:rPr>
          <w:spacing w:val="-4"/>
          <w:sz w:val="24"/>
        </w:rPr>
        <w:t xml:space="preserve"> </w:t>
      </w:r>
      <w:r>
        <w:rPr>
          <w:sz w:val="24"/>
        </w:rPr>
        <w:t>sẻ</w:t>
      </w:r>
      <w:r>
        <w:rPr>
          <w:sz w:val="24"/>
        </w:rPr>
        <w:tab/>
      </w:r>
      <w:r>
        <w:rPr>
          <w:b/>
          <w:color w:val="0000FF"/>
          <w:sz w:val="24"/>
        </w:rPr>
        <w:t>C.</w:t>
      </w:r>
      <w:r>
        <w:rPr>
          <w:b/>
          <w:color w:val="0000FF"/>
          <w:spacing w:val="-1"/>
          <w:sz w:val="24"/>
        </w:rPr>
        <w:t xml:space="preserve"> </w:t>
      </w:r>
      <w:r>
        <w:rPr>
          <w:sz w:val="24"/>
        </w:rPr>
        <w:t>triêm ngưởng</w:t>
      </w:r>
      <w:r>
        <w:rPr>
          <w:sz w:val="24"/>
        </w:rPr>
        <w:tab/>
      </w:r>
      <w:r>
        <w:rPr>
          <w:b/>
          <w:color w:val="0000FF"/>
          <w:sz w:val="24"/>
        </w:rPr>
        <w:t xml:space="preserve">D. </w:t>
      </w:r>
      <w:r>
        <w:rPr>
          <w:sz w:val="24"/>
        </w:rPr>
        <w:t>rảnh</w:t>
      </w:r>
      <w:r>
        <w:rPr>
          <w:spacing w:val="-1"/>
          <w:sz w:val="24"/>
        </w:rPr>
        <w:t xml:space="preserve"> </w:t>
      </w:r>
      <w:r>
        <w:rPr>
          <w:sz w:val="24"/>
        </w:rPr>
        <w:t>dỗi</w:t>
      </w:r>
    </w:p>
    <w:p w14:paraId="6DEF7991">
      <w:pPr>
        <w:pStyle w:val="10"/>
        <w:numPr>
          <w:ilvl w:val="0"/>
          <w:numId w:val="1"/>
        </w:numPr>
        <w:tabs>
          <w:tab w:val="left" w:pos="460"/>
        </w:tabs>
        <w:spacing w:before="196" w:after="0" w:line="240" w:lineRule="auto"/>
        <w:ind w:left="460" w:right="0" w:hanging="240"/>
        <w:jc w:val="left"/>
        <w:rPr>
          <w:i/>
          <w:sz w:val="24"/>
        </w:rPr>
      </w:pPr>
      <w:r>
        <w:rPr>
          <w:sz w:val="24"/>
        </w:rPr>
        <w:t xml:space="preserve">Chọn từ viết đúng chính tả để điền vào chỗ trống trong câu sau: </w:t>
      </w:r>
      <w:r>
        <w:rPr>
          <w:i/>
          <w:sz w:val="24"/>
        </w:rPr>
        <w:t>“Anh nhìn với đôi mắt</w:t>
      </w:r>
      <w:r>
        <w:rPr>
          <w:i/>
          <w:spacing w:val="-11"/>
          <w:sz w:val="24"/>
        </w:rPr>
        <w:t xml:space="preserve"> </w:t>
      </w:r>
      <w:r>
        <w:rPr>
          <w:i/>
          <w:sz w:val="24"/>
        </w:rPr>
        <w:t>….lẫn…”</w:t>
      </w:r>
    </w:p>
    <w:p w14:paraId="0E4AA945">
      <w:pPr>
        <w:pStyle w:val="10"/>
        <w:numPr>
          <w:ilvl w:val="1"/>
          <w:numId w:val="1"/>
        </w:numPr>
        <w:tabs>
          <w:tab w:val="left" w:pos="797"/>
          <w:tab w:val="left" w:pos="3054"/>
          <w:tab w:val="left" w:pos="5892"/>
          <w:tab w:val="left" w:pos="8727"/>
        </w:tabs>
        <w:spacing w:before="200" w:after="0" w:line="360" w:lineRule="auto"/>
        <w:ind w:left="220" w:right="477" w:firstLine="283"/>
        <w:jc w:val="left"/>
        <w:rPr>
          <w:sz w:val="24"/>
        </w:rPr>
      </w:pPr>
      <w:r>
        <w:rPr>
          <w:sz w:val="24"/>
        </w:rPr>
        <w:t>trìu mến,</w:t>
      </w:r>
      <w:r>
        <w:rPr>
          <w:spacing w:val="-2"/>
          <w:sz w:val="24"/>
        </w:rPr>
        <w:t xml:space="preserve"> </w:t>
      </w:r>
      <w:r>
        <w:rPr>
          <w:sz w:val="24"/>
        </w:rPr>
        <w:t>buồn rầu</w:t>
      </w:r>
      <w:r>
        <w:rPr>
          <w:sz w:val="24"/>
        </w:rPr>
        <w:tab/>
      </w:r>
      <w:r>
        <w:rPr>
          <w:b/>
          <w:color w:val="0000FF"/>
          <w:sz w:val="24"/>
        </w:rPr>
        <w:t xml:space="preserve">B. </w:t>
      </w:r>
      <w:r>
        <w:rPr>
          <w:sz w:val="24"/>
        </w:rPr>
        <w:t>chìu mến,</w:t>
      </w:r>
      <w:r>
        <w:rPr>
          <w:spacing w:val="-2"/>
          <w:sz w:val="24"/>
        </w:rPr>
        <w:t xml:space="preserve"> </w:t>
      </w:r>
      <w:r>
        <w:rPr>
          <w:sz w:val="24"/>
        </w:rPr>
        <w:t>buồn</w:t>
      </w:r>
      <w:r>
        <w:rPr>
          <w:spacing w:val="-1"/>
          <w:sz w:val="24"/>
        </w:rPr>
        <w:t xml:space="preserve"> </w:t>
      </w:r>
      <w:r>
        <w:rPr>
          <w:sz w:val="24"/>
        </w:rPr>
        <w:t>rầu</w:t>
      </w:r>
      <w:r>
        <w:rPr>
          <w:sz w:val="24"/>
        </w:rPr>
        <w:tab/>
      </w:r>
      <w:r>
        <w:rPr>
          <w:b/>
          <w:color w:val="0000FF"/>
          <w:sz w:val="24"/>
        </w:rPr>
        <w:t xml:space="preserve">C. </w:t>
      </w:r>
      <w:r>
        <w:rPr>
          <w:sz w:val="24"/>
        </w:rPr>
        <w:t>trìu mến,</w:t>
      </w:r>
      <w:r>
        <w:rPr>
          <w:spacing w:val="-1"/>
          <w:sz w:val="24"/>
        </w:rPr>
        <w:t xml:space="preserve"> </w:t>
      </w:r>
      <w:r>
        <w:rPr>
          <w:sz w:val="24"/>
        </w:rPr>
        <w:t>buồn</w:t>
      </w:r>
      <w:r>
        <w:rPr>
          <w:spacing w:val="-1"/>
          <w:sz w:val="24"/>
        </w:rPr>
        <w:t xml:space="preserve"> </w:t>
      </w:r>
      <w:r>
        <w:rPr>
          <w:sz w:val="24"/>
        </w:rPr>
        <w:t>dầu</w:t>
      </w:r>
      <w:r>
        <w:rPr>
          <w:sz w:val="24"/>
        </w:rPr>
        <w:tab/>
      </w:r>
      <w:r>
        <w:rPr>
          <w:b/>
          <w:color w:val="0000FF"/>
          <w:sz w:val="24"/>
        </w:rPr>
        <w:t xml:space="preserve">D. </w:t>
      </w:r>
      <w:r>
        <w:rPr>
          <w:sz w:val="24"/>
        </w:rPr>
        <w:t xml:space="preserve">trìu mến, </w:t>
      </w:r>
      <w:r>
        <w:rPr>
          <w:spacing w:val="-4"/>
          <w:sz w:val="24"/>
        </w:rPr>
        <w:t xml:space="preserve">buồn </w:t>
      </w:r>
      <w:r>
        <w:rPr>
          <w:sz w:val="24"/>
        </w:rPr>
        <w:t>giầu</w:t>
      </w:r>
    </w:p>
    <w:p w14:paraId="1D58C62C">
      <w:pPr>
        <w:pStyle w:val="10"/>
        <w:numPr>
          <w:ilvl w:val="0"/>
          <w:numId w:val="1"/>
        </w:numPr>
        <w:tabs>
          <w:tab w:val="left" w:pos="602"/>
        </w:tabs>
        <w:spacing w:before="60" w:after="0" w:line="360" w:lineRule="auto"/>
        <w:ind w:left="220" w:right="479" w:firstLine="0"/>
        <w:jc w:val="left"/>
        <w:rPr>
          <w:i/>
          <w:sz w:val="24"/>
        </w:rPr>
      </w:pPr>
      <w:r>
        <w:rPr>
          <w:sz w:val="24"/>
        </w:rPr>
        <w:t xml:space="preserve">Từ nào bị dùng sai trong câu sau: </w:t>
      </w:r>
      <w:r>
        <w:rPr>
          <w:i/>
          <w:sz w:val="24"/>
        </w:rPr>
        <w:t>“Mây bị nắng sua, cuộn tròn lại từng cục, lăn trên các vòm lá ướt sương, rơi xuống đường cái, luồn cả vào gầm</w:t>
      </w:r>
      <w:r>
        <w:rPr>
          <w:i/>
          <w:spacing w:val="-2"/>
          <w:sz w:val="24"/>
        </w:rPr>
        <w:t xml:space="preserve"> </w:t>
      </w:r>
      <w:r>
        <w:rPr>
          <w:i/>
          <w:sz w:val="24"/>
        </w:rPr>
        <w:t>xe.”</w:t>
      </w:r>
    </w:p>
    <w:p w14:paraId="6522F4A6">
      <w:pPr>
        <w:pStyle w:val="10"/>
        <w:numPr>
          <w:ilvl w:val="1"/>
          <w:numId w:val="1"/>
        </w:numPr>
        <w:tabs>
          <w:tab w:val="left" w:pos="797"/>
          <w:tab w:val="left" w:pos="3054"/>
          <w:tab w:val="left" w:pos="5892"/>
          <w:tab w:val="left" w:pos="8727"/>
        </w:tabs>
        <w:spacing w:before="60" w:after="0" w:line="240" w:lineRule="auto"/>
        <w:ind w:left="796" w:right="0" w:hanging="294"/>
        <w:jc w:val="left"/>
        <w:rPr>
          <w:sz w:val="24"/>
        </w:rPr>
      </w:pPr>
      <w:r>
        <w:rPr>
          <w:sz w:val="24"/>
        </w:rPr>
        <w:t>sua</w:t>
      </w:r>
      <w:r>
        <w:rPr>
          <w:sz w:val="24"/>
        </w:rPr>
        <w:tab/>
      </w:r>
      <w:r>
        <w:rPr>
          <w:b/>
          <w:color w:val="0000FF"/>
          <w:sz w:val="24"/>
        </w:rPr>
        <w:t xml:space="preserve">B. </w:t>
      </w:r>
      <w:r>
        <w:rPr>
          <w:sz w:val="24"/>
        </w:rPr>
        <w:t>tròn</w:t>
      </w:r>
      <w:r>
        <w:rPr>
          <w:sz w:val="24"/>
        </w:rPr>
        <w:tab/>
      </w:r>
      <w:r>
        <w:rPr>
          <w:b/>
          <w:color w:val="0000FF"/>
          <w:sz w:val="24"/>
        </w:rPr>
        <w:t>C.</w:t>
      </w:r>
      <w:r>
        <w:rPr>
          <w:b/>
          <w:color w:val="0000FF"/>
          <w:spacing w:val="-2"/>
          <w:sz w:val="24"/>
        </w:rPr>
        <w:t xml:space="preserve"> </w:t>
      </w:r>
      <w:r>
        <w:rPr>
          <w:sz w:val="24"/>
        </w:rPr>
        <w:t>sương</w:t>
      </w:r>
      <w:r>
        <w:rPr>
          <w:sz w:val="24"/>
        </w:rPr>
        <w:tab/>
      </w:r>
      <w:r>
        <w:rPr>
          <w:b/>
          <w:color w:val="0000FF"/>
          <w:sz w:val="24"/>
        </w:rPr>
        <w:t xml:space="preserve">D. </w:t>
      </w:r>
      <w:r>
        <w:rPr>
          <w:sz w:val="24"/>
        </w:rPr>
        <w:t>xe</w:t>
      </w:r>
    </w:p>
    <w:p w14:paraId="0ABE3A62">
      <w:pPr>
        <w:pStyle w:val="10"/>
        <w:numPr>
          <w:ilvl w:val="0"/>
          <w:numId w:val="1"/>
        </w:numPr>
        <w:tabs>
          <w:tab w:val="left" w:pos="602"/>
        </w:tabs>
        <w:spacing w:before="197" w:after="0" w:line="360" w:lineRule="auto"/>
        <w:ind w:left="220" w:right="478" w:firstLine="0"/>
        <w:jc w:val="left"/>
        <w:rPr>
          <w:i/>
          <w:sz w:val="24"/>
        </w:rPr>
      </w:pPr>
      <w:r>
        <w:rPr>
          <w:sz w:val="24"/>
        </w:rPr>
        <w:t xml:space="preserve">Nhận xét phép liên kết trong đoạn sau: </w:t>
      </w:r>
      <w:r>
        <w:rPr>
          <w:i/>
          <w:sz w:val="24"/>
        </w:rPr>
        <w:t>“Thần chết là một tay không thích đùa. Hắn ta lẩn trong ruột những quả bom”.</w:t>
      </w:r>
    </w:p>
    <w:p w14:paraId="3166C936">
      <w:pPr>
        <w:pStyle w:val="10"/>
        <w:numPr>
          <w:ilvl w:val="1"/>
          <w:numId w:val="1"/>
        </w:numPr>
        <w:tabs>
          <w:tab w:val="left" w:pos="797"/>
          <w:tab w:val="left" w:pos="3054"/>
          <w:tab w:val="left" w:pos="5892"/>
          <w:tab w:val="left" w:pos="8727"/>
        </w:tabs>
        <w:spacing w:before="60" w:after="0" w:line="240" w:lineRule="auto"/>
        <w:ind w:left="796" w:right="0" w:hanging="294"/>
        <w:jc w:val="left"/>
        <w:rPr>
          <w:sz w:val="24"/>
        </w:rPr>
      </w:pPr>
      <w:r>
        <w:rPr>
          <w:sz w:val="24"/>
        </w:rPr>
        <w:t>Phép</w:t>
      </w:r>
      <w:r>
        <w:rPr>
          <w:spacing w:val="-1"/>
          <w:sz w:val="24"/>
        </w:rPr>
        <w:t xml:space="preserve"> </w:t>
      </w:r>
      <w:r>
        <w:rPr>
          <w:sz w:val="24"/>
        </w:rPr>
        <w:t>thế</w:t>
      </w:r>
      <w:r>
        <w:rPr>
          <w:sz w:val="24"/>
        </w:rPr>
        <w:tab/>
      </w:r>
      <w:r>
        <w:rPr>
          <w:b/>
          <w:color w:val="0000FF"/>
          <w:sz w:val="24"/>
        </w:rPr>
        <w:t xml:space="preserve">B. </w:t>
      </w:r>
      <w:r>
        <w:rPr>
          <w:sz w:val="24"/>
        </w:rPr>
        <w:t>Phép nối</w:t>
      </w:r>
      <w:r>
        <w:rPr>
          <w:sz w:val="24"/>
        </w:rPr>
        <w:tab/>
      </w:r>
      <w:r>
        <w:rPr>
          <w:b/>
          <w:color w:val="0000FF"/>
          <w:sz w:val="24"/>
        </w:rPr>
        <w:t>C.</w:t>
      </w:r>
      <w:r>
        <w:rPr>
          <w:b/>
          <w:color w:val="0000FF"/>
          <w:spacing w:val="-1"/>
          <w:sz w:val="24"/>
        </w:rPr>
        <w:t xml:space="preserve"> </w:t>
      </w:r>
      <w:r>
        <w:rPr>
          <w:sz w:val="24"/>
        </w:rPr>
        <w:t>Phép lặp</w:t>
      </w:r>
      <w:r>
        <w:rPr>
          <w:sz w:val="24"/>
        </w:rPr>
        <w:tab/>
      </w:r>
      <w:r>
        <w:rPr>
          <w:b/>
          <w:color w:val="0000FF"/>
          <w:sz w:val="24"/>
        </w:rPr>
        <w:t xml:space="preserve">D. </w:t>
      </w:r>
      <w:r>
        <w:rPr>
          <w:sz w:val="24"/>
        </w:rPr>
        <w:t>Phép liên</w:t>
      </w:r>
      <w:r>
        <w:rPr>
          <w:spacing w:val="-1"/>
          <w:sz w:val="24"/>
        </w:rPr>
        <w:t xml:space="preserve"> </w:t>
      </w:r>
      <w:r>
        <w:rPr>
          <w:sz w:val="24"/>
        </w:rPr>
        <w:t>tưởng</w:t>
      </w:r>
    </w:p>
    <w:p w14:paraId="66182FAB">
      <w:pPr>
        <w:pStyle w:val="10"/>
        <w:numPr>
          <w:ilvl w:val="0"/>
          <w:numId w:val="1"/>
        </w:numPr>
        <w:tabs>
          <w:tab w:val="left" w:pos="580"/>
        </w:tabs>
        <w:spacing w:before="199" w:after="0" w:line="240" w:lineRule="auto"/>
        <w:ind w:left="580" w:right="0" w:hanging="360"/>
        <w:jc w:val="left"/>
        <w:rPr>
          <w:sz w:val="24"/>
        </w:rPr>
      </w:pPr>
      <w:r>
        <w:rPr>
          <w:i/>
          <w:sz w:val="24"/>
        </w:rPr>
        <w:t>“Thầy giáo đã truyền tụng cho em rất nhiều kiến thức.”</w:t>
      </w:r>
      <w:r>
        <w:rPr>
          <w:sz w:val="24"/>
        </w:rPr>
        <w:t>. Đây là</w:t>
      </w:r>
      <w:r>
        <w:rPr>
          <w:spacing w:val="-11"/>
          <w:sz w:val="24"/>
        </w:rPr>
        <w:t xml:space="preserve"> </w:t>
      </w:r>
      <w:r>
        <w:rPr>
          <w:sz w:val="24"/>
        </w:rPr>
        <w:t>câu:</w:t>
      </w:r>
    </w:p>
    <w:p w14:paraId="609D9213">
      <w:pPr>
        <w:pStyle w:val="10"/>
        <w:numPr>
          <w:ilvl w:val="1"/>
          <w:numId w:val="1"/>
        </w:numPr>
        <w:tabs>
          <w:tab w:val="left" w:pos="797"/>
          <w:tab w:val="left" w:pos="3054"/>
          <w:tab w:val="left" w:pos="5892"/>
        </w:tabs>
        <w:spacing w:before="197" w:after="0" w:line="240" w:lineRule="auto"/>
        <w:ind w:left="796" w:right="0" w:hanging="294"/>
        <w:jc w:val="both"/>
        <w:rPr>
          <w:sz w:val="24"/>
        </w:rPr>
      </w:pPr>
      <w:r>
        <w:rPr>
          <w:sz w:val="24"/>
        </w:rPr>
        <w:t>thiếu</w:t>
      </w:r>
      <w:r>
        <w:rPr>
          <w:spacing w:val="-1"/>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 xml:space="preserve">dùng từ sai ngữ nghĩa </w:t>
      </w:r>
      <w:r>
        <w:rPr>
          <w:b/>
          <w:color w:val="0000FF"/>
          <w:sz w:val="24"/>
        </w:rPr>
        <w:t xml:space="preserve">D. </w:t>
      </w:r>
      <w:r>
        <w:rPr>
          <w:sz w:val="24"/>
        </w:rPr>
        <w:t>sai</w:t>
      </w:r>
      <w:r>
        <w:rPr>
          <w:spacing w:val="-29"/>
          <w:sz w:val="24"/>
        </w:rPr>
        <w:t xml:space="preserve"> </w:t>
      </w:r>
      <w:r>
        <w:rPr>
          <w:sz w:val="24"/>
        </w:rPr>
        <w:t>logic</w:t>
      </w:r>
    </w:p>
    <w:p w14:paraId="7726D9B9">
      <w:pPr>
        <w:pStyle w:val="10"/>
        <w:numPr>
          <w:ilvl w:val="0"/>
          <w:numId w:val="1"/>
        </w:numPr>
        <w:tabs>
          <w:tab w:val="left" w:pos="602"/>
        </w:tabs>
        <w:spacing w:before="200" w:after="0" w:line="360" w:lineRule="auto"/>
        <w:ind w:left="220" w:right="478" w:firstLine="0"/>
        <w:jc w:val="both"/>
        <w:rPr>
          <w:i/>
          <w:sz w:val="24"/>
        </w:rPr>
      </w:pPr>
      <w:r>
        <w:rPr>
          <w:sz w:val="24"/>
        </w:rPr>
        <w:t>Nhận xét về cách thức trình bày đoạn văn: “</w:t>
      </w:r>
      <w:r>
        <w:rPr>
          <w:i/>
          <w:sz w:val="24"/>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w:t>
      </w:r>
      <w:r>
        <w:rPr>
          <w:i/>
          <w:spacing w:val="-2"/>
          <w:sz w:val="24"/>
        </w:rPr>
        <w:t xml:space="preserve"> </w:t>
      </w:r>
      <w:r>
        <w:rPr>
          <w:i/>
          <w:sz w:val="24"/>
        </w:rPr>
        <w:t>mình”.</w:t>
      </w:r>
    </w:p>
    <w:p w14:paraId="4D02B90E">
      <w:pPr>
        <w:pStyle w:val="10"/>
        <w:numPr>
          <w:ilvl w:val="1"/>
          <w:numId w:val="1"/>
        </w:numPr>
        <w:tabs>
          <w:tab w:val="left" w:pos="797"/>
          <w:tab w:val="left" w:pos="5892"/>
        </w:tabs>
        <w:spacing w:before="0" w:after="0" w:line="240" w:lineRule="auto"/>
        <w:ind w:left="796" w:right="0" w:hanging="294"/>
        <w:jc w:val="both"/>
        <w:rPr>
          <w:sz w:val="24"/>
        </w:rPr>
      </w:pPr>
      <w:r>
        <w:rPr>
          <w:sz w:val="24"/>
        </w:rPr>
        <w:t>Đoạn văn</w:t>
      </w:r>
      <w:r>
        <w:rPr>
          <w:spacing w:val="-2"/>
          <w:sz w:val="24"/>
        </w:rPr>
        <w:t xml:space="preserve"> </w:t>
      </w:r>
      <w:r>
        <w:rPr>
          <w:sz w:val="24"/>
        </w:rPr>
        <w:t>diễn</w:t>
      </w:r>
      <w:r>
        <w:rPr>
          <w:spacing w:val="-1"/>
          <w:sz w:val="24"/>
        </w:rPr>
        <w:t xml:space="preserve"> </w:t>
      </w:r>
      <w:r>
        <w:rPr>
          <w:sz w:val="24"/>
        </w:rPr>
        <w:t>dịch</w:t>
      </w:r>
      <w:r>
        <w:rPr>
          <w:sz w:val="24"/>
        </w:rPr>
        <w:tab/>
      </w:r>
      <w:r>
        <w:rPr>
          <w:b/>
          <w:color w:val="0000FF"/>
          <w:sz w:val="24"/>
        </w:rPr>
        <w:t xml:space="preserve">B. </w:t>
      </w:r>
      <w:r>
        <w:rPr>
          <w:sz w:val="24"/>
        </w:rPr>
        <w:t>Đoạn văn tổng phân</w:t>
      </w:r>
      <w:r>
        <w:rPr>
          <w:spacing w:val="-3"/>
          <w:sz w:val="24"/>
        </w:rPr>
        <w:t xml:space="preserve"> </w:t>
      </w:r>
      <w:r>
        <w:rPr>
          <w:sz w:val="24"/>
        </w:rPr>
        <w:t>hợp</w:t>
      </w:r>
    </w:p>
    <w:p w14:paraId="4ACB1DB6">
      <w:pPr>
        <w:pStyle w:val="7"/>
        <w:tabs>
          <w:tab w:val="left" w:pos="5892"/>
        </w:tabs>
        <w:spacing w:before="197"/>
        <w:ind w:left="503"/>
      </w:pPr>
      <w:r>
        <w:rPr>
          <w:b/>
          <w:color w:val="0000FF"/>
        </w:rPr>
        <w:t xml:space="preserve">C. </w:t>
      </w:r>
      <w:r>
        <w:t>Đoạn văn</w:t>
      </w:r>
      <w:r>
        <w:rPr>
          <w:spacing w:val="-1"/>
        </w:rPr>
        <w:t xml:space="preserve"> </w:t>
      </w:r>
      <w:r>
        <w:t>quy</w:t>
      </w:r>
      <w:r>
        <w:rPr>
          <w:spacing w:val="-5"/>
        </w:rPr>
        <w:t xml:space="preserve"> </w:t>
      </w:r>
      <w:r>
        <w:t>nạp</w:t>
      </w:r>
      <w:r>
        <w:tab/>
      </w:r>
      <w:r>
        <w:rPr>
          <w:b/>
          <w:color w:val="0000FF"/>
        </w:rPr>
        <w:t xml:space="preserve">D. </w:t>
      </w:r>
      <w:r>
        <w:t>Đoạn văn song</w:t>
      </w:r>
      <w:r>
        <w:rPr>
          <w:spacing w:val="-4"/>
        </w:rPr>
        <w:t xml:space="preserve"> </w:t>
      </w:r>
      <w:r>
        <w:t>hành</w:t>
      </w:r>
    </w:p>
    <w:p w14:paraId="087F0257">
      <w:pPr>
        <w:pStyle w:val="10"/>
        <w:numPr>
          <w:ilvl w:val="0"/>
          <w:numId w:val="1"/>
        </w:numPr>
        <w:tabs>
          <w:tab w:val="left" w:pos="592"/>
        </w:tabs>
        <w:spacing w:before="199" w:after="0" w:line="360" w:lineRule="auto"/>
        <w:ind w:left="220" w:right="478" w:firstLine="0"/>
        <w:jc w:val="left"/>
        <w:rPr>
          <w:sz w:val="24"/>
        </w:rPr>
      </w:pPr>
      <w:r>
        <w:rPr>
          <w:i/>
          <w:sz w:val="24"/>
        </w:rPr>
        <w:t>Mặt trời</w:t>
      </w:r>
      <w:r>
        <w:rPr>
          <w:i/>
          <w:sz w:val="24"/>
          <w:vertAlign w:val="subscript"/>
        </w:rPr>
        <w:t>1</w:t>
      </w:r>
      <w:r>
        <w:rPr>
          <w:i/>
          <w:sz w:val="24"/>
          <w:vertAlign w:val="baseline"/>
        </w:rPr>
        <w:t xml:space="preserve"> của bắp thì nằm trên đồi/ Mặt trời</w:t>
      </w:r>
      <w:r>
        <w:rPr>
          <w:i/>
          <w:sz w:val="24"/>
          <w:vertAlign w:val="subscript"/>
        </w:rPr>
        <w:t>2</w:t>
      </w:r>
      <w:r>
        <w:rPr>
          <w:i/>
          <w:sz w:val="24"/>
          <w:vertAlign w:val="baseline"/>
        </w:rPr>
        <w:t xml:space="preserve"> của mẹ, em nằm trên lưng </w:t>
      </w:r>
      <w:r>
        <w:rPr>
          <w:sz w:val="24"/>
          <w:vertAlign w:val="baseline"/>
        </w:rPr>
        <w:t>(</w:t>
      </w:r>
      <w:r>
        <w:rPr>
          <w:i/>
          <w:sz w:val="24"/>
          <w:vertAlign w:val="baseline"/>
        </w:rPr>
        <w:t>Khúc hát ru những em bé lớn trên lưng mẹ</w:t>
      </w:r>
      <w:r>
        <w:rPr>
          <w:sz w:val="24"/>
          <w:vertAlign w:val="baseline"/>
        </w:rPr>
        <w:t>, Nguyễn Khoa</w:t>
      </w:r>
      <w:r>
        <w:rPr>
          <w:spacing w:val="-2"/>
          <w:sz w:val="24"/>
          <w:vertAlign w:val="baseline"/>
        </w:rPr>
        <w:t xml:space="preserve"> </w:t>
      </w:r>
      <w:r>
        <w:rPr>
          <w:sz w:val="24"/>
          <w:vertAlign w:val="baseline"/>
        </w:rPr>
        <w:t>Điềm)</w:t>
      </w:r>
    </w:p>
    <w:p w14:paraId="2196BB77">
      <w:pPr>
        <w:spacing w:before="61"/>
        <w:ind w:left="220" w:right="0" w:firstLine="0"/>
        <w:jc w:val="left"/>
        <w:rPr>
          <w:sz w:val="24"/>
        </w:rPr>
      </w:pPr>
      <w:r>
        <w:rPr>
          <w:sz w:val="24"/>
        </w:rPr>
        <w:t xml:space="preserve">Từ </w:t>
      </w:r>
      <w:r>
        <w:rPr>
          <w:i/>
          <w:sz w:val="24"/>
        </w:rPr>
        <w:t>mặt trời</w:t>
      </w:r>
      <w:r>
        <w:rPr>
          <w:i/>
          <w:sz w:val="24"/>
          <w:vertAlign w:val="subscript"/>
        </w:rPr>
        <w:t>2</w:t>
      </w:r>
      <w:r>
        <w:rPr>
          <w:i/>
          <w:sz w:val="24"/>
          <w:vertAlign w:val="baseline"/>
        </w:rPr>
        <w:t xml:space="preserve"> </w:t>
      </w:r>
      <w:r>
        <w:rPr>
          <w:sz w:val="24"/>
          <w:vertAlign w:val="baseline"/>
        </w:rPr>
        <w:t>có nghĩa là gì:</w:t>
      </w:r>
    </w:p>
    <w:p w14:paraId="6377F42A">
      <w:pPr>
        <w:pStyle w:val="10"/>
        <w:numPr>
          <w:ilvl w:val="1"/>
          <w:numId w:val="1"/>
        </w:numPr>
        <w:tabs>
          <w:tab w:val="left" w:pos="797"/>
        </w:tabs>
        <w:spacing w:before="196" w:after="0" w:line="240" w:lineRule="auto"/>
        <w:ind w:left="796" w:right="0" w:hanging="294"/>
        <w:jc w:val="both"/>
        <w:rPr>
          <w:sz w:val="24"/>
        </w:rPr>
      </w:pPr>
      <w:r>
        <w:rPr>
          <w:sz w:val="24"/>
        </w:rPr>
        <w:t>hành tinh lớn nhất trong hệ mặt</w:t>
      </w:r>
      <w:r>
        <w:rPr>
          <w:spacing w:val="-6"/>
          <w:sz w:val="24"/>
        </w:rPr>
        <w:t xml:space="preserve"> </w:t>
      </w:r>
      <w:r>
        <w:rPr>
          <w:sz w:val="24"/>
        </w:rPr>
        <w:t>trời</w:t>
      </w:r>
    </w:p>
    <w:p w14:paraId="71D7B671">
      <w:pPr>
        <w:pStyle w:val="10"/>
        <w:numPr>
          <w:ilvl w:val="1"/>
          <w:numId w:val="1"/>
        </w:numPr>
        <w:tabs>
          <w:tab w:val="left" w:pos="785"/>
        </w:tabs>
        <w:spacing w:before="200" w:after="0" w:line="240" w:lineRule="auto"/>
        <w:ind w:left="784" w:right="0" w:hanging="282"/>
        <w:jc w:val="both"/>
        <w:rPr>
          <w:sz w:val="24"/>
        </w:rPr>
      </w:pPr>
      <w:r>
        <w:rPr>
          <w:sz w:val="24"/>
        </w:rPr>
        <w:t>thiên thể nóng sáng, ở xa Trái Đất, là nguồn chiếu sáng và sưởi ấm chủ yếu cho Trái</w:t>
      </w:r>
      <w:r>
        <w:rPr>
          <w:spacing w:val="-9"/>
          <w:sz w:val="24"/>
        </w:rPr>
        <w:t xml:space="preserve"> </w:t>
      </w:r>
      <w:r>
        <w:rPr>
          <w:sz w:val="24"/>
        </w:rPr>
        <w:t>Đất</w:t>
      </w:r>
    </w:p>
    <w:p w14:paraId="29EA8906">
      <w:pPr>
        <w:spacing w:after="0" w:line="240" w:lineRule="auto"/>
        <w:jc w:val="both"/>
        <w:rPr>
          <w:sz w:val="24"/>
        </w:rPr>
        <w:sectPr>
          <w:pgSz w:w="11920" w:h="16850"/>
          <w:pgMar w:top="640" w:right="240" w:bottom="780" w:left="500" w:header="0" w:footer="591" w:gutter="0"/>
          <w:cols w:space="720" w:num="1"/>
        </w:sectPr>
      </w:pPr>
    </w:p>
    <w:p w14:paraId="24FBBADA">
      <w:pPr>
        <w:pStyle w:val="10"/>
        <w:numPr>
          <w:ilvl w:val="1"/>
          <w:numId w:val="1"/>
        </w:numPr>
        <w:tabs>
          <w:tab w:val="left" w:pos="797"/>
        </w:tabs>
        <w:spacing w:before="73" w:after="0" w:line="240" w:lineRule="auto"/>
        <w:ind w:left="796" w:right="0" w:hanging="294"/>
        <w:jc w:val="left"/>
        <w:rPr>
          <w:sz w:val="24"/>
        </w:rPr>
      </w:pPr>
      <w:r>
        <w:drawing>
          <wp:anchor distT="0" distB="0" distL="0" distR="0" simplePos="0" relativeHeight="251660288" behindDoc="0" locked="0" layoutInCell="1" allowOverlap="1">
            <wp:simplePos x="0" y="0"/>
            <wp:positionH relativeFrom="page">
              <wp:posOffset>946785</wp:posOffset>
            </wp:positionH>
            <wp:positionV relativeFrom="page">
              <wp:posOffset>10212705</wp:posOffset>
            </wp:positionV>
            <wp:extent cx="86360" cy="12573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8" cstate="print"/>
                    <a:stretch>
                      <a:fillRect/>
                    </a:stretch>
                  </pic:blipFill>
                  <pic:spPr>
                    <a:xfrm>
                      <a:off x="0" y="0"/>
                      <a:ext cx="86288" cy="126046"/>
                    </a:xfrm>
                    <a:prstGeom prst="rect">
                      <a:avLst/>
                    </a:prstGeom>
                  </pic:spPr>
                </pic:pic>
              </a:graphicData>
            </a:graphic>
          </wp:anchor>
        </w:drawing>
      </w:r>
      <w:r>
        <w:rPr>
          <w:sz w:val="24"/>
        </w:rPr>
        <w:t>vật thể có ý nghĩa quan</w:t>
      </w:r>
      <w:r>
        <w:rPr>
          <w:spacing w:val="-3"/>
          <w:sz w:val="24"/>
        </w:rPr>
        <w:t xml:space="preserve"> </w:t>
      </w:r>
      <w:r>
        <w:rPr>
          <w:sz w:val="24"/>
        </w:rPr>
        <w:t>trọng</w:t>
      </w:r>
    </w:p>
    <w:p w14:paraId="74CC6F12">
      <w:pPr>
        <w:pStyle w:val="10"/>
        <w:numPr>
          <w:ilvl w:val="1"/>
          <w:numId w:val="1"/>
        </w:numPr>
        <w:tabs>
          <w:tab w:val="left" w:pos="797"/>
        </w:tabs>
        <w:spacing w:before="197" w:after="0" w:line="240" w:lineRule="auto"/>
        <w:ind w:left="796" w:right="0" w:hanging="294"/>
        <w:jc w:val="left"/>
        <w:rPr>
          <w:sz w:val="24"/>
        </w:rPr>
      </w:pPr>
      <w:r>
        <w:rPr>
          <w:sz w:val="24"/>
        </w:rPr>
        <w:t>nguồn sống, niềm tin, hi vọng của người</w:t>
      </w:r>
      <w:r>
        <w:rPr>
          <w:spacing w:val="-2"/>
          <w:sz w:val="24"/>
        </w:rPr>
        <w:t xml:space="preserve"> </w:t>
      </w:r>
      <w:r>
        <w:rPr>
          <w:sz w:val="24"/>
        </w:rPr>
        <w:t>mẹ</w:t>
      </w:r>
    </w:p>
    <w:p w14:paraId="26EBAA26">
      <w:pPr>
        <w:pStyle w:val="10"/>
        <w:numPr>
          <w:ilvl w:val="0"/>
          <w:numId w:val="1"/>
        </w:numPr>
        <w:tabs>
          <w:tab w:val="left" w:pos="580"/>
        </w:tabs>
        <w:spacing w:before="200" w:after="0" w:line="240" w:lineRule="auto"/>
        <w:ind w:left="580" w:right="0" w:hanging="360"/>
        <w:jc w:val="left"/>
        <w:rPr>
          <w:sz w:val="24"/>
        </w:rPr>
      </w:pPr>
      <w:r>
        <w:rPr>
          <w:sz w:val="24"/>
        </w:rPr>
        <w:t>Trong các câu</w:t>
      </w:r>
      <w:r>
        <w:rPr>
          <w:spacing w:val="-3"/>
          <w:sz w:val="24"/>
        </w:rPr>
        <w:t xml:space="preserve"> </w:t>
      </w:r>
      <w:r>
        <w:rPr>
          <w:sz w:val="24"/>
        </w:rPr>
        <w:t>sau:</w:t>
      </w:r>
    </w:p>
    <w:p w14:paraId="20B56679">
      <w:pPr>
        <w:pStyle w:val="10"/>
        <w:numPr>
          <w:ilvl w:val="0"/>
          <w:numId w:val="2"/>
        </w:numPr>
        <w:tabs>
          <w:tab w:val="left" w:pos="417"/>
        </w:tabs>
        <w:spacing w:before="197" w:after="0" w:line="240" w:lineRule="auto"/>
        <w:ind w:left="416" w:right="0" w:hanging="197"/>
        <w:jc w:val="left"/>
        <w:rPr>
          <w:sz w:val="24"/>
        </w:rPr>
      </w:pPr>
      <w:r>
        <w:rPr>
          <w:sz w:val="24"/>
        </w:rPr>
        <w:t>Các tổ có yêu sách gì cần Ban lãnh đạo giải quyết thì nêu</w:t>
      </w:r>
      <w:r>
        <w:rPr>
          <w:spacing w:val="4"/>
          <w:sz w:val="24"/>
        </w:rPr>
        <w:t xml:space="preserve"> </w:t>
      </w:r>
      <w:r>
        <w:rPr>
          <w:sz w:val="24"/>
        </w:rPr>
        <w:t>lên.</w:t>
      </w:r>
    </w:p>
    <w:p w14:paraId="6AD4748B">
      <w:pPr>
        <w:pStyle w:val="10"/>
        <w:numPr>
          <w:ilvl w:val="0"/>
          <w:numId w:val="2"/>
        </w:numPr>
        <w:tabs>
          <w:tab w:val="left" w:pos="499"/>
        </w:tabs>
        <w:spacing w:before="139" w:after="0" w:line="240" w:lineRule="auto"/>
        <w:ind w:left="498" w:right="0" w:hanging="279"/>
        <w:jc w:val="left"/>
        <w:rPr>
          <w:sz w:val="24"/>
        </w:rPr>
      </w:pPr>
      <w:r>
        <w:rPr>
          <w:sz w:val="24"/>
        </w:rPr>
        <w:t>Dế Mèn rất ân hận vì hành động ngu dại của mình đã khiến Dế Choắt chết</w:t>
      </w:r>
      <w:r>
        <w:rPr>
          <w:spacing w:val="-8"/>
          <w:sz w:val="24"/>
        </w:rPr>
        <w:t xml:space="preserve"> </w:t>
      </w:r>
      <w:r>
        <w:rPr>
          <w:sz w:val="24"/>
        </w:rPr>
        <w:t>oan.</w:t>
      </w:r>
    </w:p>
    <w:p w14:paraId="66B6CC95">
      <w:pPr>
        <w:pStyle w:val="10"/>
        <w:numPr>
          <w:ilvl w:val="0"/>
          <w:numId w:val="2"/>
        </w:numPr>
        <w:tabs>
          <w:tab w:val="left" w:pos="602"/>
        </w:tabs>
        <w:spacing w:before="137" w:after="0" w:line="360" w:lineRule="auto"/>
        <w:ind w:left="220" w:right="484" w:firstLine="0"/>
        <w:jc w:val="left"/>
        <w:rPr>
          <w:sz w:val="24"/>
        </w:rPr>
      </w:pPr>
      <w:r>
        <w:rPr>
          <w:sz w:val="24"/>
        </w:rPr>
        <w:t>Những cái ba lô bỗng lúc lắc, lúc lắc, lá ngụy trang rung rinh rồi biến thành một vệt dài mất hút vào vườn trước</w:t>
      </w:r>
      <w:r>
        <w:rPr>
          <w:spacing w:val="-2"/>
          <w:sz w:val="24"/>
        </w:rPr>
        <w:t xml:space="preserve"> </w:t>
      </w:r>
      <w:r>
        <w:rPr>
          <w:sz w:val="24"/>
        </w:rPr>
        <w:t>mắt.</w:t>
      </w:r>
    </w:p>
    <w:p w14:paraId="4E7079B5">
      <w:pPr>
        <w:pStyle w:val="10"/>
        <w:numPr>
          <w:ilvl w:val="0"/>
          <w:numId w:val="2"/>
        </w:numPr>
        <w:tabs>
          <w:tab w:val="left" w:pos="592"/>
        </w:tabs>
        <w:spacing w:before="0" w:after="0" w:line="360" w:lineRule="auto"/>
        <w:ind w:left="220" w:right="7390" w:firstLine="0"/>
        <w:jc w:val="left"/>
        <w:rPr>
          <w:sz w:val="24"/>
        </w:rPr>
      </w:pPr>
      <w:r>
        <w:rPr>
          <w:sz w:val="24"/>
        </w:rPr>
        <w:t xml:space="preserve">Tình thế không thể cứu vãng </w:t>
      </w:r>
      <w:r>
        <w:rPr>
          <w:spacing w:val="-4"/>
          <w:sz w:val="24"/>
        </w:rPr>
        <w:t xml:space="preserve">nổi. </w:t>
      </w:r>
      <w:r>
        <w:rPr>
          <w:sz w:val="24"/>
        </w:rPr>
        <w:t>Những câu nào mắc</w:t>
      </w:r>
      <w:r>
        <w:rPr>
          <w:spacing w:val="-4"/>
          <w:sz w:val="24"/>
        </w:rPr>
        <w:t xml:space="preserve"> </w:t>
      </w:r>
      <w:r>
        <w:rPr>
          <w:sz w:val="24"/>
        </w:rPr>
        <w:t>lỗi:</w:t>
      </w:r>
    </w:p>
    <w:p w14:paraId="411247BE">
      <w:pPr>
        <w:tabs>
          <w:tab w:val="left" w:pos="3054"/>
          <w:tab w:val="left" w:pos="5892"/>
          <w:tab w:val="left" w:pos="8727"/>
        </w:tabs>
        <w:spacing w:before="60"/>
        <w:ind w:left="503" w:right="0" w:firstLine="0"/>
        <w:jc w:val="left"/>
        <w:rPr>
          <w:sz w:val="24"/>
        </w:rPr>
      </w:pPr>
      <w:r>
        <w:rPr>
          <w:b/>
          <w:color w:val="0000FF"/>
          <w:sz w:val="24"/>
        </w:rPr>
        <w:t xml:space="preserve">A. </w:t>
      </w:r>
      <w:r>
        <w:rPr>
          <w:sz w:val="24"/>
        </w:rPr>
        <w:t>I</w:t>
      </w:r>
      <w:r>
        <w:rPr>
          <w:spacing w:val="-3"/>
          <w:sz w:val="24"/>
        </w:rPr>
        <w:t xml:space="preserve"> </w:t>
      </w:r>
      <w:r>
        <w:rPr>
          <w:sz w:val="24"/>
        </w:rPr>
        <w:t>và</w:t>
      </w:r>
      <w:r>
        <w:rPr>
          <w:spacing w:val="1"/>
          <w:sz w:val="24"/>
        </w:rPr>
        <w:t xml:space="preserve"> </w:t>
      </w:r>
      <w:r>
        <w:rPr>
          <w:sz w:val="24"/>
        </w:rPr>
        <w:t>II</w:t>
      </w:r>
      <w:r>
        <w:rPr>
          <w:sz w:val="24"/>
        </w:rPr>
        <w:tab/>
      </w:r>
      <w:r>
        <w:rPr>
          <w:b/>
          <w:color w:val="0000FF"/>
          <w:sz w:val="24"/>
        </w:rPr>
        <w:t xml:space="preserve">B. </w:t>
      </w:r>
      <w:r>
        <w:rPr>
          <w:spacing w:val="-3"/>
          <w:sz w:val="24"/>
        </w:rPr>
        <w:t xml:space="preserve">I, </w:t>
      </w:r>
      <w:r>
        <w:rPr>
          <w:sz w:val="24"/>
        </w:rPr>
        <w:t>III</w:t>
      </w:r>
      <w:r>
        <w:rPr>
          <w:spacing w:val="4"/>
          <w:sz w:val="24"/>
        </w:rPr>
        <w:t xml:space="preserve"> </w:t>
      </w:r>
      <w:r>
        <w:rPr>
          <w:sz w:val="24"/>
        </w:rPr>
        <w:t>và</w:t>
      </w:r>
      <w:r>
        <w:rPr>
          <w:spacing w:val="2"/>
          <w:sz w:val="24"/>
        </w:rPr>
        <w:t xml:space="preserve"> </w:t>
      </w:r>
      <w:r>
        <w:rPr>
          <w:sz w:val="24"/>
        </w:rPr>
        <w:t>IV</w:t>
      </w:r>
      <w:r>
        <w:rPr>
          <w:sz w:val="24"/>
        </w:rPr>
        <w:tab/>
      </w:r>
      <w:r>
        <w:rPr>
          <w:b/>
          <w:color w:val="0000FF"/>
          <w:sz w:val="24"/>
        </w:rPr>
        <w:t xml:space="preserve">C. </w:t>
      </w:r>
      <w:r>
        <w:rPr>
          <w:sz w:val="24"/>
        </w:rPr>
        <w:t>III</w:t>
      </w:r>
      <w:r>
        <w:rPr>
          <w:spacing w:val="-4"/>
          <w:sz w:val="24"/>
        </w:rPr>
        <w:t xml:space="preserve"> </w:t>
      </w:r>
      <w:r>
        <w:rPr>
          <w:sz w:val="24"/>
        </w:rPr>
        <w:t>và IV</w:t>
      </w:r>
      <w:r>
        <w:rPr>
          <w:sz w:val="24"/>
        </w:rPr>
        <w:tab/>
      </w:r>
      <w:r>
        <w:rPr>
          <w:b/>
          <w:color w:val="0000FF"/>
          <w:sz w:val="24"/>
        </w:rPr>
        <w:t xml:space="preserve">D. </w:t>
      </w:r>
      <w:r>
        <w:rPr>
          <w:sz w:val="24"/>
        </w:rPr>
        <w:t>I và</w:t>
      </w:r>
      <w:r>
        <w:rPr>
          <w:spacing w:val="-1"/>
          <w:sz w:val="24"/>
        </w:rPr>
        <w:t xml:space="preserve"> </w:t>
      </w:r>
      <w:r>
        <w:rPr>
          <w:sz w:val="24"/>
        </w:rPr>
        <w:t>IV</w:t>
      </w:r>
    </w:p>
    <w:p w14:paraId="637C1430">
      <w:pPr>
        <w:pStyle w:val="3"/>
        <w:spacing w:before="204"/>
        <w:jc w:val="both"/>
      </w:pPr>
      <w:r>
        <w:t>Đọc đoạn trích sau đây và trả lời các câu hỏi từ câu 16 đến câu 20:</w:t>
      </w:r>
    </w:p>
    <w:p w14:paraId="41E05AEE">
      <w:pPr>
        <w:spacing w:before="132" w:line="360" w:lineRule="auto"/>
        <w:ind w:left="220" w:right="474" w:firstLine="0"/>
        <w:jc w:val="both"/>
        <w:rPr>
          <w:i/>
          <w:sz w:val="24"/>
        </w:rPr>
      </w:pPr>
      <w:r>
        <w:rPr>
          <w:i/>
          <w:sz w:val="24"/>
        </w:rPr>
        <w:t>“…Tiếng nói là người bảo vệ quý báu nhất nền độc lập của các dân tộc, là yếu tố quan trọng nhất giúp giải phóng các dân tộc bị thống trị. Nếu người An Nam hãnh diện giữ gìn tiếng nói của mình và ra sức làm cho tiếng nói ấy phong phú hơn để có khả năng phổ biến tại An Nam các học thuyết đạo đức và khoa học của Châu Âu, việc giải phóng các dân tộc An Nam chỉ còn là vấn đề thời gian. Bất cứ người An Nam nào vứt bỏ tiếng nói của mình, thì cũng đương nhiên khước từ hi vọng giải phóng giống nòi. […] Vì thế, đối với người An Nam chúng ta, chối từ tiếng mẹ đẻ đồng nghĩa với chối sự tự do của mình…”</w:t>
      </w:r>
    </w:p>
    <w:p w14:paraId="49B0518B">
      <w:pPr>
        <w:spacing w:before="1"/>
        <w:ind w:left="3581" w:right="0" w:firstLine="0"/>
        <w:jc w:val="both"/>
        <w:rPr>
          <w:i/>
          <w:sz w:val="24"/>
        </w:rPr>
      </w:pPr>
      <w:r>
        <w:rPr>
          <w:sz w:val="24"/>
        </w:rPr>
        <w:t xml:space="preserve">(Nguyễn An Ninh, </w:t>
      </w:r>
      <w:r>
        <w:rPr>
          <w:i/>
          <w:sz w:val="24"/>
        </w:rPr>
        <w:t>Tiếng mẹ đẻ - nguồn giải phóng các dân tộc bị áp</w:t>
      </w:r>
      <w:r>
        <w:rPr>
          <w:i/>
          <w:spacing w:val="-12"/>
          <w:sz w:val="24"/>
        </w:rPr>
        <w:t xml:space="preserve"> </w:t>
      </w:r>
      <w:r>
        <w:rPr>
          <w:i/>
          <w:sz w:val="24"/>
        </w:rPr>
        <w:t>bức,</w:t>
      </w:r>
    </w:p>
    <w:p w14:paraId="451418D4">
      <w:pPr>
        <w:pStyle w:val="7"/>
        <w:spacing w:before="139"/>
        <w:ind w:left="4841"/>
      </w:pPr>
      <w:r>
        <w:t>Theo SGK Ngữ Văn 11, tập hai, NXB Giáo dục, 2014,</w:t>
      </w:r>
      <w:r>
        <w:rPr>
          <w:spacing w:val="-12"/>
        </w:rPr>
        <w:t xml:space="preserve"> </w:t>
      </w:r>
      <w:r>
        <w:t>tr.90)</w:t>
      </w:r>
    </w:p>
    <w:p w14:paraId="71EAE46E">
      <w:pPr>
        <w:pStyle w:val="10"/>
        <w:numPr>
          <w:ilvl w:val="0"/>
          <w:numId w:val="1"/>
        </w:numPr>
        <w:tabs>
          <w:tab w:val="left" w:pos="580"/>
        </w:tabs>
        <w:spacing w:before="137" w:after="0" w:line="240" w:lineRule="auto"/>
        <w:ind w:left="580" w:right="0" w:hanging="360"/>
        <w:jc w:val="left"/>
        <w:rPr>
          <w:sz w:val="24"/>
        </w:rPr>
      </w:pPr>
      <w:r>
        <w:rPr>
          <w:sz w:val="24"/>
        </w:rPr>
        <w:t>Xác định phương thức biểu đạt chính của đoạn</w:t>
      </w:r>
      <w:r>
        <w:rPr>
          <w:spacing w:val="-5"/>
          <w:sz w:val="24"/>
        </w:rPr>
        <w:t xml:space="preserve"> </w:t>
      </w:r>
      <w:r>
        <w:rPr>
          <w:sz w:val="24"/>
        </w:rPr>
        <w:t>trích?</w:t>
      </w:r>
    </w:p>
    <w:p w14:paraId="1DBC6D52">
      <w:pPr>
        <w:pStyle w:val="10"/>
        <w:numPr>
          <w:ilvl w:val="1"/>
          <w:numId w:val="1"/>
        </w:numPr>
        <w:tabs>
          <w:tab w:val="left" w:pos="797"/>
          <w:tab w:val="left" w:pos="3054"/>
          <w:tab w:val="left" w:pos="5892"/>
          <w:tab w:val="left" w:pos="8727"/>
        </w:tabs>
        <w:spacing w:before="139" w:after="0" w:line="240" w:lineRule="auto"/>
        <w:ind w:left="796" w:right="0" w:hanging="294"/>
        <w:jc w:val="left"/>
        <w:rPr>
          <w:sz w:val="24"/>
        </w:rPr>
      </w:pPr>
      <w:r>
        <w:rPr>
          <w:sz w:val="24"/>
        </w:rPr>
        <w:t>Miêu</w:t>
      </w:r>
      <w:r>
        <w:rPr>
          <w:spacing w:val="-1"/>
          <w:sz w:val="24"/>
        </w:rPr>
        <w:t xml:space="preserve"> </w:t>
      </w:r>
      <w:r>
        <w:rPr>
          <w:sz w:val="24"/>
        </w:rPr>
        <w:t>tả</w:t>
      </w:r>
      <w:r>
        <w:rPr>
          <w:sz w:val="24"/>
        </w:rPr>
        <w:tab/>
      </w:r>
      <w:r>
        <w:rPr>
          <w:b/>
          <w:color w:val="0000FF"/>
          <w:sz w:val="24"/>
        </w:rPr>
        <w:t xml:space="preserve">B. </w:t>
      </w:r>
      <w:r>
        <w:rPr>
          <w:sz w:val="24"/>
        </w:rPr>
        <w:t>Tự</w:t>
      </w:r>
      <w:r>
        <w:rPr>
          <w:spacing w:val="-2"/>
          <w:sz w:val="24"/>
        </w:rPr>
        <w:t xml:space="preserve"> </w:t>
      </w:r>
      <w:r>
        <w:rPr>
          <w:sz w:val="24"/>
        </w:rPr>
        <w:t>sự</w:t>
      </w:r>
      <w:r>
        <w:rPr>
          <w:sz w:val="24"/>
        </w:rPr>
        <w:tab/>
      </w:r>
      <w:r>
        <w:rPr>
          <w:b/>
          <w:color w:val="0000FF"/>
          <w:sz w:val="24"/>
        </w:rPr>
        <w:t>C.</w:t>
      </w:r>
      <w:r>
        <w:rPr>
          <w:b/>
          <w:color w:val="0000FF"/>
          <w:spacing w:val="-1"/>
          <w:sz w:val="24"/>
        </w:rPr>
        <w:t xml:space="preserve"> </w:t>
      </w:r>
      <w:r>
        <w:rPr>
          <w:sz w:val="24"/>
        </w:rPr>
        <w:t>Nghị</w:t>
      </w:r>
      <w:r>
        <w:rPr>
          <w:spacing w:val="-1"/>
          <w:sz w:val="24"/>
        </w:rPr>
        <w:t xml:space="preserve"> </w:t>
      </w:r>
      <w:r>
        <w:rPr>
          <w:sz w:val="24"/>
        </w:rPr>
        <w:t>luận</w:t>
      </w:r>
      <w:r>
        <w:rPr>
          <w:sz w:val="24"/>
        </w:rPr>
        <w:tab/>
      </w:r>
      <w:r>
        <w:rPr>
          <w:b/>
          <w:color w:val="0000FF"/>
          <w:sz w:val="24"/>
        </w:rPr>
        <w:t xml:space="preserve">D. </w:t>
      </w:r>
      <w:r>
        <w:rPr>
          <w:sz w:val="24"/>
        </w:rPr>
        <w:t>Biểu</w:t>
      </w:r>
      <w:r>
        <w:rPr>
          <w:spacing w:val="-1"/>
          <w:sz w:val="24"/>
        </w:rPr>
        <w:t xml:space="preserve"> </w:t>
      </w:r>
      <w:r>
        <w:rPr>
          <w:sz w:val="24"/>
        </w:rPr>
        <w:t>cảm</w:t>
      </w:r>
    </w:p>
    <w:p w14:paraId="2222D6BC">
      <w:pPr>
        <w:pStyle w:val="10"/>
        <w:numPr>
          <w:ilvl w:val="0"/>
          <w:numId w:val="1"/>
        </w:numPr>
        <w:tabs>
          <w:tab w:val="left" w:pos="580"/>
        </w:tabs>
        <w:spacing w:before="137" w:after="0" w:line="240" w:lineRule="auto"/>
        <w:ind w:left="580" w:right="0" w:hanging="360"/>
        <w:jc w:val="left"/>
        <w:rPr>
          <w:sz w:val="24"/>
        </w:rPr>
      </w:pPr>
      <w:r>
        <w:rPr>
          <w:sz w:val="24"/>
        </w:rPr>
        <w:t xml:space="preserve">Trong đoạn trích, từ </w:t>
      </w:r>
      <w:r>
        <w:rPr>
          <w:i/>
          <w:sz w:val="24"/>
        </w:rPr>
        <w:t xml:space="preserve">giải phóng </w:t>
      </w:r>
      <w:r>
        <w:rPr>
          <w:sz w:val="24"/>
        </w:rPr>
        <w:t>có nghĩa là</w:t>
      </w:r>
      <w:r>
        <w:rPr>
          <w:spacing w:val="-1"/>
          <w:sz w:val="24"/>
        </w:rPr>
        <w:t xml:space="preserve"> </w:t>
      </w:r>
      <w:r>
        <w:rPr>
          <w:sz w:val="24"/>
        </w:rPr>
        <w:t>gì?</w:t>
      </w:r>
    </w:p>
    <w:p w14:paraId="2B9A25B5">
      <w:pPr>
        <w:pStyle w:val="10"/>
        <w:numPr>
          <w:ilvl w:val="1"/>
          <w:numId w:val="1"/>
        </w:numPr>
        <w:tabs>
          <w:tab w:val="left" w:pos="799"/>
        </w:tabs>
        <w:spacing w:before="139" w:after="0" w:line="240" w:lineRule="auto"/>
        <w:ind w:left="798" w:right="0" w:hanging="296"/>
        <w:jc w:val="left"/>
        <w:rPr>
          <w:sz w:val="24"/>
        </w:rPr>
      </w:pPr>
      <w:r>
        <w:rPr>
          <w:sz w:val="24"/>
        </w:rPr>
        <w:t>Làm cho được tự do, cho thoát khỏi tình trạng bị nô dịch, chiếm</w:t>
      </w:r>
      <w:r>
        <w:rPr>
          <w:spacing w:val="-2"/>
          <w:sz w:val="24"/>
        </w:rPr>
        <w:t xml:space="preserve"> </w:t>
      </w:r>
      <w:r>
        <w:rPr>
          <w:sz w:val="24"/>
        </w:rPr>
        <w:t>đóng</w:t>
      </w:r>
    </w:p>
    <w:p w14:paraId="7CC24E35">
      <w:pPr>
        <w:pStyle w:val="10"/>
        <w:numPr>
          <w:ilvl w:val="1"/>
          <w:numId w:val="1"/>
        </w:numPr>
        <w:tabs>
          <w:tab w:val="left" w:pos="787"/>
        </w:tabs>
        <w:spacing w:before="137" w:after="0" w:line="240" w:lineRule="auto"/>
        <w:ind w:left="786" w:right="0" w:hanging="284"/>
        <w:jc w:val="left"/>
        <w:rPr>
          <w:sz w:val="24"/>
        </w:rPr>
      </w:pPr>
      <w:r>
        <w:rPr>
          <w:sz w:val="24"/>
        </w:rPr>
        <w:t>Làm thoát khỏi tình trạng bị vướng mắc, cản</w:t>
      </w:r>
      <w:r>
        <w:rPr>
          <w:spacing w:val="-7"/>
          <w:sz w:val="24"/>
        </w:rPr>
        <w:t xml:space="preserve"> </w:t>
      </w:r>
      <w:r>
        <w:rPr>
          <w:sz w:val="24"/>
        </w:rPr>
        <w:t>trở</w:t>
      </w:r>
    </w:p>
    <w:p w14:paraId="55E7D8D7">
      <w:pPr>
        <w:pStyle w:val="10"/>
        <w:numPr>
          <w:ilvl w:val="1"/>
          <w:numId w:val="1"/>
        </w:numPr>
        <w:tabs>
          <w:tab w:val="left" w:pos="799"/>
        </w:tabs>
        <w:spacing w:before="140" w:after="0" w:line="240" w:lineRule="auto"/>
        <w:ind w:left="798" w:right="0" w:hanging="296"/>
        <w:jc w:val="left"/>
        <w:rPr>
          <w:sz w:val="24"/>
        </w:rPr>
      </w:pPr>
      <w:r>
        <w:rPr>
          <w:sz w:val="24"/>
        </w:rPr>
        <w:t>Làm cho thoát ra một chất hay một dạng năng lượng nào</w:t>
      </w:r>
      <w:r>
        <w:rPr>
          <w:spacing w:val="-13"/>
          <w:sz w:val="24"/>
        </w:rPr>
        <w:t xml:space="preserve"> </w:t>
      </w:r>
      <w:r>
        <w:rPr>
          <w:sz w:val="24"/>
        </w:rPr>
        <w:t>đó</w:t>
      </w:r>
    </w:p>
    <w:p w14:paraId="2202EB1C">
      <w:pPr>
        <w:pStyle w:val="10"/>
        <w:numPr>
          <w:ilvl w:val="1"/>
          <w:numId w:val="1"/>
        </w:numPr>
        <w:tabs>
          <w:tab w:val="left" w:pos="799"/>
        </w:tabs>
        <w:spacing w:before="137" w:after="0" w:line="240" w:lineRule="auto"/>
        <w:ind w:left="798" w:right="0" w:hanging="296"/>
        <w:jc w:val="left"/>
        <w:rPr>
          <w:sz w:val="24"/>
        </w:rPr>
      </w:pPr>
      <w:r>
        <w:rPr>
          <w:sz w:val="24"/>
        </w:rPr>
        <w:t>Làm cho cá thể trở nên tốt đẹp</w:t>
      </w:r>
      <w:r>
        <w:rPr>
          <w:spacing w:val="-2"/>
          <w:sz w:val="24"/>
        </w:rPr>
        <w:t xml:space="preserve"> </w:t>
      </w:r>
      <w:r>
        <w:rPr>
          <w:sz w:val="24"/>
        </w:rPr>
        <w:t>hơn</w:t>
      </w:r>
    </w:p>
    <w:p w14:paraId="1C961CB6">
      <w:pPr>
        <w:pStyle w:val="10"/>
        <w:numPr>
          <w:ilvl w:val="0"/>
          <w:numId w:val="1"/>
        </w:numPr>
        <w:tabs>
          <w:tab w:val="left" w:pos="580"/>
        </w:tabs>
        <w:spacing w:before="139" w:after="0" w:line="240" w:lineRule="auto"/>
        <w:ind w:left="580" w:right="0" w:hanging="360"/>
        <w:jc w:val="left"/>
        <w:rPr>
          <w:sz w:val="24"/>
        </w:rPr>
      </w:pPr>
      <w:r>
        <w:rPr>
          <w:sz w:val="24"/>
        </w:rPr>
        <w:t>Nội dung của đoạn trích là</w:t>
      </w:r>
      <w:r>
        <w:rPr>
          <w:spacing w:val="-3"/>
          <w:sz w:val="24"/>
        </w:rPr>
        <w:t xml:space="preserve"> </w:t>
      </w:r>
      <w:r>
        <w:rPr>
          <w:sz w:val="24"/>
        </w:rPr>
        <w:t>gì?</w:t>
      </w:r>
    </w:p>
    <w:p w14:paraId="709E842B">
      <w:pPr>
        <w:pStyle w:val="10"/>
        <w:numPr>
          <w:ilvl w:val="1"/>
          <w:numId w:val="1"/>
        </w:numPr>
        <w:tabs>
          <w:tab w:val="left" w:pos="797"/>
        </w:tabs>
        <w:spacing w:before="137" w:after="0" w:line="240" w:lineRule="auto"/>
        <w:ind w:left="796" w:right="0" w:hanging="294"/>
        <w:jc w:val="left"/>
        <w:rPr>
          <w:sz w:val="24"/>
        </w:rPr>
      </w:pPr>
      <w:r>
        <w:rPr>
          <w:sz w:val="24"/>
        </w:rPr>
        <w:t>Tiếng mẹ đẻ là tất cả tài sản của một dân</w:t>
      </w:r>
      <w:r>
        <w:rPr>
          <w:spacing w:val="-9"/>
          <w:sz w:val="24"/>
        </w:rPr>
        <w:t xml:space="preserve"> </w:t>
      </w:r>
      <w:r>
        <w:rPr>
          <w:sz w:val="24"/>
        </w:rPr>
        <w:t>tộc</w:t>
      </w:r>
    </w:p>
    <w:p w14:paraId="1F9BFCF7">
      <w:pPr>
        <w:pStyle w:val="10"/>
        <w:numPr>
          <w:ilvl w:val="1"/>
          <w:numId w:val="1"/>
        </w:numPr>
        <w:tabs>
          <w:tab w:val="left" w:pos="785"/>
        </w:tabs>
        <w:spacing w:before="139" w:after="0" w:line="240" w:lineRule="auto"/>
        <w:ind w:left="784" w:right="0" w:hanging="282"/>
        <w:jc w:val="left"/>
        <w:rPr>
          <w:sz w:val="24"/>
        </w:rPr>
      </w:pPr>
      <w:r>
        <w:rPr>
          <w:sz w:val="24"/>
        </w:rPr>
        <w:t>Tiếng mẹ đẻ là vũ khí lợi hại để giải phóng dân tộc An</w:t>
      </w:r>
      <w:r>
        <w:rPr>
          <w:spacing w:val="-6"/>
          <w:sz w:val="24"/>
        </w:rPr>
        <w:t xml:space="preserve"> </w:t>
      </w:r>
      <w:r>
        <w:rPr>
          <w:sz w:val="24"/>
        </w:rPr>
        <w:t>Nam</w:t>
      </w:r>
    </w:p>
    <w:p w14:paraId="6A420349">
      <w:pPr>
        <w:pStyle w:val="10"/>
        <w:numPr>
          <w:ilvl w:val="1"/>
          <w:numId w:val="1"/>
        </w:numPr>
        <w:tabs>
          <w:tab w:val="left" w:pos="797"/>
        </w:tabs>
        <w:spacing w:before="137" w:after="0" w:line="240" w:lineRule="auto"/>
        <w:ind w:left="796" w:right="0" w:hanging="294"/>
        <w:jc w:val="left"/>
        <w:rPr>
          <w:sz w:val="24"/>
        </w:rPr>
      </w:pPr>
      <w:r>
        <w:rPr>
          <w:sz w:val="24"/>
        </w:rPr>
        <w:t>Tiếng mẹ đẻ là nguồn dinh dưỡng nuôi sống mỗi</w:t>
      </w:r>
      <w:r>
        <w:rPr>
          <w:spacing w:val="-11"/>
          <w:sz w:val="24"/>
        </w:rPr>
        <w:t xml:space="preserve"> </w:t>
      </w:r>
      <w:r>
        <w:rPr>
          <w:sz w:val="24"/>
        </w:rPr>
        <w:t>người</w:t>
      </w:r>
    </w:p>
    <w:p w14:paraId="7C7BCBD7">
      <w:pPr>
        <w:pStyle w:val="10"/>
        <w:numPr>
          <w:ilvl w:val="1"/>
          <w:numId w:val="1"/>
        </w:numPr>
        <w:tabs>
          <w:tab w:val="left" w:pos="797"/>
        </w:tabs>
        <w:spacing w:before="139" w:after="0" w:line="240" w:lineRule="auto"/>
        <w:ind w:left="796" w:right="0" w:hanging="294"/>
        <w:jc w:val="left"/>
        <w:rPr>
          <w:sz w:val="24"/>
        </w:rPr>
      </w:pPr>
      <w:r>
        <w:rPr>
          <w:sz w:val="24"/>
        </w:rPr>
        <w:t>Tiếng mẹ đẻ là vốn liếng yêu</w:t>
      </w:r>
      <w:r>
        <w:rPr>
          <w:spacing w:val="-5"/>
          <w:sz w:val="24"/>
        </w:rPr>
        <w:t xml:space="preserve"> </w:t>
      </w:r>
      <w:r>
        <w:rPr>
          <w:sz w:val="24"/>
        </w:rPr>
        <w:t>thương</w:t>
      </w:r>
    </w:p>
    <w:p w14:paraId="55B0FD19">
      <w:pPr>
        <w:pStyle w:val="10"/>
        <w:numPr>
          <w:ilvl w:val="0"/>
          <w:numId w:val="1"/>
        </w:numPr>
        <w:tabs>
          <w:tab w:val="left" w:pos="580"/>
        </w:tabs>
        <w:spacing w:before="137" w:after="0" w:line="360" w:lineRule="auto"/>
        <w:ind w:left="220" w:right="591" w:firstLine="0"/>
        <w:jc w:val="left"/>
        <w:rPr>
          <w:sz w:val="24"/>
        </w:rPr>
      </w:pPr>
      <w:r>
        <w:rPr>
          <w:sz w:val="24"/>
        </w:rPr>
        <w:t xml:space="preserve">Trong câu </w:t>
      </w:r>
      <w:r>
        <w:rPr>
          <w:i/>
          <w:sz w:val="24"/>
        </w:rPr>
        <w:t xml:space="preserve">“…Tiếng nói là người bảo vệ quý báu nhất nền độc lập của các dân tộc, là yếu tố quan trọng nhất giúp giải phóng các dân tộc bị thống trị.” </w:t>
      </w:r>
      <w:r>
        <w:rPr>
          <w:sz w:val="24"/>
        </w:rPr>
        <w:t>Tác giả sử dụng biện pháp tu từ</w:t>
      </w:r>
      <w:r>
        <w:rPr>
          <w:spacing w:val="-8"/>
          <w:sz w:val="24"/>
        </w:rPr>
        <w:t xml:space="preserve"> </w:t>
      </w:r>
      <w:r>
        <w:rPr>
          <w:sz w:val="24"/>
        </w:rPr>
        <w:t>gì?</w:t>
      </w:r>
    </w:p>
    <w:p w14:paraId="26727383">
      <w:pPr>
        <w:pStyle w:val="10"/>
        <w:numPr>
          <w:ilvl w:val="1"/>
          <w:numId w:val="1"/>
        </w:numPr>
        <w:tabs>
          <w:tab w:val="left" w:pos="797"/>
          <w:tab w:val="left" w:pos="3054"/>
          <w:tab w:val="left" w:pos="5892"/>
          <w:tab w:val="left" w:pos="8727"/>
        </w:tabs>
        <w:spacing w:before="0" w:after="0" w:line="240" w:lineRule="auto"/>
        <w:ind w:left="796" w:right="0" w:hanging="294"/>
        <w:jc w:val="left"/>
        <w:rPr>
          <w:sz w:val="24"/>
        </w:rPr>
      </w:pPr>
      <w:r>
        <w:rPr>
          <w:sz w:val="24"/>
        </w:rPr>
        <w:t>Nhân</w:t>
      </w:r>
      <w:r>
        <w:rPr>
          <w:spacing w:val="-1"/>
          <w:sz w:val="24"/>
        </w:rPr>
        <w:t xml:space="preserve"> </w:t>
      </w:r>
      <w:r>
        <w:rPr>
          <w:sz w:val="24"/>
        </w:rPr>
        <w:t>hóa</w:t>
      </w:r>
      <w:r>
        <w:rPr>
          <w:sz w:val="24"/>
        </w:rPr>
        <w:tab/>
      </w:r>
      <w:r>
        <w:rPr>
          <w:b/>
          <w:color w:val="0000FF"/>
          <w:sz w:val="24"/>
        </w:rPr>
        <w:t xml:space="preserve">B. </w:t>
      </w:r>
      <w:r>
        <w:rPr>
          <w:sz w:val="24"/>
        </w:rPr>
        <w:t>So</w:t>
      </w:r>
      <w:r>
        <w:rPr>
          <w:spacing w:val="-1"/>
          <w:sz w:val="24"/>
        </w:rPr>
        <w:t xml:space="preserve"> </w:t>
      </w:r>
      <w:r>
        <w:rPr>
          <w:sz w:val="24"/>
        </w:rPr>
        <w:t>sánh</w:t>
      </w:r>
      <w:r>
        <w:rPr>
          <w:sz w:val="24"/>
        </w:rPr>
        <w:tab/>
      </w:r>
      <w:r>
        <w:rPr>
          <w:b/>
          <w:color w:val="0000FF"/>
          <w:sz w:val="24"/>
        </w:rPr>
        <w:t xml:space="preserve">C. </w:t>
      </w:r>
      <w:r>
        <w:rPr>
          <w:sz w:val="24"/>
        </w:rPr>
        <w:t>Chơi chữ</w:t>
      </w:r>
      <w:r>
        <w:rPr>
          <w:sz w:val="24"/>
        </w:rPr>
        <w:tab/>
      </w:r>
      <w:r>
        <w:rPr>
          <w:b/>
          <w:color w:val="0000FF"/>
          <w:sz w:val="24"/>
        </w:rPr>
        <w:t xml:space="preserve">D. </w:t>
      </w:r>
      <w:r>
        <w:rPr>
          <w:sz w:val="24"/>
        </w:rPr>
        <w:t>Hoán</w:t>
      </w:r>
      <w:r>
        <w:rPr>
          <w:spacing w:val="-1"/>
          <w:sz w:val="24"/>
        </w:rPr>
        <w:t xml:space="preserve"> </w:t>
      </w:r>
      <w:r>
        <w:rPr>
          <w:sz w:val="24"/>
        </w:rPr>
        <w:t>dụ</w:t>
      </w:r>
    </w:p>
    <w:p w14:paraId="38071DA8">
      <w:pPr>
        <w:pStyle w:val="10"/>
        <w:numPr>
          <w:ilvl w:val="0"/>
          <w:numId w:val="1"/>
        </w:numPr>
        <w:tabs>
          <w:tab w:val="left" w:pos="580"/>
        </w:tabs>
        <w:spacing w:before="140" w:after="0" w:line="240" w:lineRule="auto"/>
        <w:ind w:left="580" w:right="0" w:hanging="360"/>
        <w:jc w:val="left"/>
        <w:rPr>
          <w:sz w:val="24"/>
        </w:rPr>
      </w:pPr>
      <w:r>
        <w:rPr>
          <w:sz w:val="24"/>
        </w:rPr>
        <w:t>Thông điệp nào được rút ra từ đoạn trích</w:t>
      </w:r>
      <w:r>
        <w:rPr>
          <w:spacing w:val="-6"/>
          <w:sz w:val="24"/>
        </w:rPr>
        <w:t xml:space="preserve"> </w:t>
      </w:r>
      <w:r>
        <w:rPr>
          <w:sz w:val="24"/>
        </w:rPr>
        <w:t>trên?</w:t>
      </w:r>
    </w:p>
    <w:p w14:paraId="58F12B5B">
      <w:pPr>
        <w:pStyle w:val="10"/>
        <w:numPr>
          <w:ilvl w:val="1"/>
          <w:numId w:val="1"/>
        </w:numPr>
        <w:tabs>
          <w:tab w:val="left" w:pos="797"/>
        </w:tabs>
        <w:spacing w:before="136" w:after="0" w:line="240" w:lineRule="auto"/>
        <w:ind w:left="796" w:right="0" w:hanging="294"/>
        <w:jc w:val="left"/>
        <w:rPr>
          <w:sz w:val="24"/>
        </w:rPr>
      </w:pPr>
      <w:r>
        <w:rPr>
          <w:sz w:val="24"/>
        </w:rPr>
        <w:t>Đưa tiếng mẹ đẻ ra với bạn bè thế</w:t>
      </w:r>
      <w:r>
        <w:rPr>
          <w:spacing w:val="-8"/>
          <w:sz w:val="24"/>
        </w:rPr>
        <w:t xml:space="preserve"> </w:t>
      </w:r>
      <w:r>
        <w:rPr>
          <w:sz w:val="24"/>
        </w:rPr>
        <w:t>giới</w:t>
      </w:r>
    </w:p>
    <w:p w14:paraId="7558FAD8">
      <w:pPr>
        <w:spacing w:after="0" w:line="240" w:lineRule="auto"/>
        <w:jc w:val="left"/>
        <w:rPr>
          <w:sz w:val="24"/>
        </w:rPr>
        <w:sectPr>
          <w:pgSz w:w="11920" w:h="16850"/>
          <w:pgMar w:top="640" w:right="240" w:bottom="780" w:left="500" w:header="0" w:footer="591" w:gutter="0"/>
          <w:cols w:space="720" w:num="1"/>
        </w:sectPr>
      </w:pPr>
    </w:p>
    <w:p w14:paraId="026697BB">
      <w:pPr>
        <w:pStyle w:val="10"/>
        <w:numPr>
          <w:ilvl w:val="1"/>
          <w:numId w:val="1"/>
        </w:numPr>
        <w:tabs>
          <w:tab w:val="left" w:pos="785"/>
        </w:tabs>
        <w:spacing w:before="73" w:after="0" w:line="240" w:lineRule="auto"/>
        <w:ind w:left="784" w:right="0" w:hanging="282"/>
        <w:jc w:val="left"/>
        <w:rPr>
          <w:sz w:val="24"/>
        </w:rPr>
      </w:pPr>
      <w:r>
        <w:drawing>
          <wp:anchor distT="0" distB="0" distL="0" distR="0" simplePos="0" relativeHeight="251661312" behindDoc="0" locked="0" layoutInCell="1" allowOverlap="1">
            <wp:simplePos x="0" y="0"/>
            <wp:positionH relativeFrom="page">
              <wp:posOffset>946785</wp:posOffset>
            </wp:positionH>
            <wp:positionV relativeFrom="page">
              <wp:posOffset>10212705</wp:posOffset>
            </wp:positionV>
            <wp:extent cx="90805" cy="12573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9" cstate="print"/>
                    <a:stretch>
                      <a:fillRect/>
                    </a:stretch>
                  </pic:blipFill>
                  <pic:spPr>
                    <a:xfrm>
                      <a:off x="0" y="0"/>
                      <a:ext cx="90830" cy="126046"/>
                    </a:xfrm>
                    <a:prstGeom prst="rect">
                      <a:avLst/>
                    </a:prstGeom>
                  </pic:spPr>
                </pic:pic>
              </a:graphicData>
            </a:graphic>
          </wp:anchor>
        </w:drawing>
      </w:r>
      <w:r>
        <w:rPr>
          <w:sz w:val="24"/>
        </w:rPr>
        <w:t>Tiếng mẹ đẻ cần được phát triển cho phong phú</w:t>
      </w:r>
      <w:r>
        <w:rPr>
          <w:spacing w:val="-8"/>
          <w:sz w:val="24"/>
        </w:rPr>
        <w:t xml:space="preserve"> </w:t>
      </w:r>
      <w:r>
        <w:rPr>
          <w:sz w:val="24"/>
        </w:rPr>
        <w:t>hơn</w:t>
      </w:r>
    </w:p>
    <w:p w14:paraId="31748D68">
      <w:pPr>
        <w:pStyle w:val="10"/>
        <w:numPr>
          <w:ilvl w:val="1"/>
          <w:numId w:val="1"/>
        </w:numPr>
        <w:tabs>
          <w:tab w:val="left" w:pos="797"/>
        </w:tabs>
        <w:spacing w:before="137" w:after="0" w:line="240" w:lineRule="auto"/>
        <w:ind w:left="796" w:right="0" w:hanging="294"/>
        <w:jc w:val="left"/>
        <w:rPr>
          <w:sz w:val="24"/>
        </w:rPr>
      </w:pPr>
      <w:r>
        <w:rPr>
          <w:sz w:val="24"/>
        </w:rPr>
        <w:t>Cần bảo vệ, trân trọng và tự hào về tiếng mẹ</w:t>
      </w:r>
      <w:r>
        <w:rPr>
          <w:spacing w:val="-6"/>
          <w:sz w:val="24"/>
        </w:rPr>
        <w:t xml:space="preserve"> </w:t>
      </w:r>
      <w:r>
        <w:rPr>
          <w:sz w:val="24"/>
        </w:rPr>
        <w:t>đẻ</w:t>
      </w:r>
    </w:p>
    <w:p w14:paraId="6FBF3E58">
      <w:pPr>
        <w:pStyle w:val="10"/>
        <w:numPr>
          <w:ilvl w:val="1"/>
          <w:numId w:val="1"/>
        </w:numPr>
        <w:tabs>
          <w:tab w:val="left" w:pos="797"/>
        </w:tabs>
        <w:spacing w:before="140" w:after="0" w:line="240" w:lineRule="auto"/>
        <w:ind w:left="796" w:right="0" w:hanging="294"/>
        <w:jc w:val="left"/>
        <w:rPr>
          <w:sz w:val="24"/>
        </w:rPr>
      </w:pPr>
      <w:r>
        <w:rPr>
          <w:sz w:val="24"/>
        </w:rPr>
        <w:t>Tất cả các phương án</w:t>
      </w:r>
      <w:r>
        <w:rPr>
          <w:spacing w:val="-3"/>
          <w:sz w:val="24"/>
        </w:rPr>
        <w:t xml:space="preserve"> </w:t>
      </w:r>
      <w:r>
        <w:rPr>
          <w:sz w:val="24"/>
        </w:rPr>
        <w:t>trên</w:t>
      </w:r>
    </w:p>
    <w:p w14:paraId="361BCE6B">
      <w:pPr>
        <w:pStyle w:val="7"/>
        <w:ind w:left="0"/>
        <w:rPr>
          <w:b/>
          <w:sz w:val="26"/>
        </w:rPr>
      </w:pPr>
    </w:p>
    <w:p w14:paraId="2755F120">
      <w:pPr>
        <w:spacing w:before="175"/>
        <w:ind w:left="0" w:right="258" w:firstLine="0"/>
        <w:jc w:val="center"/>
        <w:rPr>
          <w:b/>
          <w:sz w:val="24"/>
        </w:rPr>
      </w:pPr>
      <w:r>
        <w:rPr>
          <w:b/>
          <w:color w:val="0000FF"/>
          <w:sz w:val="24"/>
        </w:rPr>
        <w:t>BẢNG ĐÁP ÁN</w:t>
      </w:r>
    </w:p>
    <w:p w14:paraId="3CF9979F">
      <w:pPr>
        <w:pStyle w:val="7"/>
        <w:ind w:left="0"/>
        <w:rPr>
          <w:b/>
          <w:sz w:val="20"/>
        </w:rPr>
      </w:pPr>
    </w:p>
    <w:p w14:paraId="4218949F">
      <w:pPr>
        <w:pStyle w:val="7"/>
        <w:spacing w:before="2"/>
        <w:ind w:left="0"/>
        <w:rPr>
          <w:b/>
          <w:sz w:val="11"/>
        </w:rPr>
      </w:pPr>
    </w:p>
    <w:tbl>
      <w:tblPr>
        <w:tblStyle w:val="6"/>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1025"/>
        <w:gridCol w:w="1026"/>
        <w:gridCol w:w="1023"/>
        <w:gridCol w:w="1025"/>
        <w:gridCol w:w="1028"/>
        <w:gridCol w:w="1025"/>
        <w:gridCol w:w="1026"/>
        <w:gridCol w:w="1025"/>
        <w:gridCol w:w="1025"/>
      </w:tblGrid>
      <w:tr w14:paraId="7D96F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23" w:type="dxa"/>
          </w:tcPr>
          <w:p w14:paraId="7EA4FAFD">
            <w:pPr>
              <w:pStyle w:val="11"/>
              <w:spacing w:line="275" w:lineRule="exact"/>
              <w:ind w:left="304"/>
              <w:rPr>
                <w:b/>
                <w:sz w:val="24"/>
              </w:rPr>
            </w:pPr>
            <w:r>
              <w:rPr>
                <w:b/>
                <w:sz w:val="24"/>
              </w:rPr>
              <w:t>1. C</w:t>
            </w:r>
          </w:p>
        </w:tc>
        <w:tc>
          <w:tcPr>
            <w:tcW w:w="1025" w:type="dxa"/>
          </w:tcPr>
          <w:p w14:paraId="3DC44C42">
            <w:pPr>
              <w:pStyle w:val="11"/>
              <w:spacing w:line="275" w:lineRule="exact"/>
              <w:ind w:left="304"/>
              <w:rPr>
                <w:b/>
                <w:sz w:val="24"/>
              </w:rPr>
            </w:pPr>
            <w:r>
              <w:rPr>
                <w:b/>
                <w:sz w:val="24"/>
              </w:rPr>
              <w:t>2. D</w:t>
            </w:r>
          </w:p>
        </w:tc>
        <w:tc>
          <w:tcPr>
            <w:tcW w:w="1026" w:type="dxa"/>
          </w:tcPr>
          <w:p w14:paraId="5481DFF6">
            <w:pPr>
              <w:pStyle w:val="11"/>
              <w:spacing w:line="275" w:lineRule="exact"/>
              <w:ind w:left="304"/>
              <w:rPr>
                <w:b/>
                <w:sz w:val="24"/>
              </w:rPr>
            </w:pPr>
            <w:r>
              <w:rPr>
                <w:b/>
                <w:sz w:val="24"/>
              </w:rPr>
              <w:t>3. C</w:t>
            </w:r>
          </w:p>
        </w:tc>
        <w:tc>
          <w:tcPr>
            <w:tcW w:w="1023" w:type="dxa"/>
          </w:tcPr>
          <w:p w14:paraId="0B8FE574">
            <w:pPr>
              <w:pStyle w:val="11"/>
              <w:spacing w:line="275" w:lineRule="exact"/>
              <w:ind w:left="303"/>
              <w:rPr>
                <w:b/>
                <w:sz w:val="24"/>
              </w:rPr>
            </w:pPr>
            <w:r>
              <w:rPr>
                <w:b/>
                <w:sz w:val="24"/>
              </w:rPr>
              <w:t>4. D</w:t>
            </w:r>
          </w:p>
        </w:tc>
        <w:tc>
          <w:tcPr>
            <w:tcW w:w="1025" w:type="dxa"/>
          </w:tcPr>
          <w:p w14:paraId="4DABD156">
            <w:pPr>
              <w:pStyle w:val="11"/>
              <w:spacing w:line="275" w:lineRule="exact"/>
              <w:ind w:left="274"/>
              <w:rPr>
                <w:b/>
                <w:sz w:val="24"/>
              </w:rPr>
            </w:pPr>
            <w:r>
              <w:rPr>
                <w:b/>
                <w:sz w:val="24"/>
              </w:rPr>
              <w:t>5.</w:t>
            </w:r>
            <w:r>
              <w:rPr>
                <w:b/>
                <w:spacing w:val="59"/>
                <w:sz w:val="24"/>
              </w:rPr>
              <w:t xml:space="preserve"> </w:t>
            </w:r>
            <w:r>
              <w:rPr>
                <w:b/>
                <w:sz w:val="24"/>
              </w:rPr>
              <w:t>D</w:t>
            </w:r>
          </w:p>
        </w:tc>
        <w:tc>
          <w:tcPr>
            <w:tcW w:w="1028" w:type="dxa"/>
          </w:tcPr>
          <w:p w14:paraId="05716B7F">
            <w:pPr>
              <w:pStyle w:val="11"/>
              <w:spacing w:line="275" w:lineRule="exact"/>
              <w:ind w:left="310"/>
              <w:rPr>
                <w:b/>
                <w:sz w:val="24"/>
              </w:rPr>
            </w:pPr>
            <w:r>
              <w:rPr>
                <w:b/>
                <w:sz w:val="24"/>
              </w:rPr>
              <w:t>6. B</w:t>
            </w:r>
          </w:p>
        </w:tc>
        <w:tc>
          <w:tcPr>
            <w:tcW w:w="1025" w:type="dxa"/>
          </w:tcPr>
          <w:p w14:paraId="76E3066A">
            <w:pPr>
              <w:pStyle w:val="11"/>
              <w:spacing w:line="275" w:lineRule="exact"/>
              <w:ind w:left="300"/>
              <w:rPr>
                <w:b/>
                <w:sz w:val="24"/>
              </w:rPr>
            </w:pPr>
            <w:r>
              <w:rPr>
                <w:b/>
                <w:sz w:val="24"/>
              </w:rPr>
              <w:t>7. D</w:t>
            </w:r>
          </w:p>
        </w:tc>
        <w:tc>
          <w:tcPr>
            <w:tcW w:w="1026" w:type="dxa"/>
          </w:tcPr>
          <w:p w14:paraId="00F1D539">
            <w:pPr>
              <w:pStyle w:val="11"/>
              <w:spacing w:line="275" w:lineRule="exact"/>
              <w:ind w:left="302"/>
              <w:rPr>
                <w:b/>
                <w:sz w:val="24"/>
              </w:rPr>
            </w:pPr>
            <w:r>
              <w:rPr>
                <w:b/>
                <w:sz w:val="24"/>
              </w:rPr>
              <w:t>8. A</w:t>
            </w:r>
          </w:p>
        </w:tc>
        <w:tc>
          <w:tcPr>
            <w:tcW w:w="1025" w:type="dxa"/>
          </w:tcPr>
          <w:p w14:paraId="1F1BB078">
            <w:pPr>
              <w:pStyle w:val="11"/>
              <w:spacing w:line="275" w:lineRule="exact"/>
              <w:ind w:left="301"/>
              <w:rPr>
                <w:b/>
                <w:sz w:val="24"/>
              </w:rPr>
            </w:pPr>
            <w:r>
              <w:rPr>
                <w:b/>
                <w:sz w:val="24"/>
              </w:rPr>
              <w:t>9. A</w:t>
            </w:r>
          </w:p>
        </w:tc>
        <w:tc>
          <w:tcPr>
            <w:tcW w:w="1025" w:type="dxa"/>
          </w:tcPr>
          <w:p w14:paraId="3D79E095">
            <w:pPr>
              <w:pStyle w:val="11"/>
              <w:spacing w:line="275" w:lineRule="exact"/>
              <w:ind w:left="241"/>
              <w:rPr>
                <w:b/>
                <w:sz w:val="24"/>
              </w:rPr>
            </w:pPr>
            <w:r>
              <w:rPr>
                <w:b/>
                <w:sz w:val="24"/>
              </w:rPr>
              <w:t>10. A</w:t>
            </w:r>
          </w:p>
        </w:tc>
      </w:tr>
      <w:tr w14:paraId="7D17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23" w:type="dxa"/>
          </w:tcPr>
          <w:p w14:paraId="0CAD30AD">
            <w:pPr>
              <w:pStyle w:val="11"/>
              <w:spacing w:before="1"/>
              <w:ind w:left="244"/>
              <w:rPr>
                <w:b/>
                <w:sz w:val="24"/>
              </w:rPr>
            </w:pPr>
            <w:r>
              <w:rPr>
                <w:b/>
                <w:sz w:val="24"/>
              </w:rPr>
              <w:t>11. A</w:t>
            </w:r>
          </w:p>
        </w:tc>
        <w:tc>
          <w:tcPr>
            <w:tcW w:w="1025" w:type="dxa"/>
          </w:tcPr>
          <w:p w14:paraId="74CEC8B3">
            <w:pPr>
              <w:pStyle w:val="11"/>
              <w:spacing w:before="1"/>
              <w:ind w:left="244"/>
              <w:rPr>
                <w:b/>
                <w:sz w:val="24"/>
              </w:rPr>
            </w:pPr>
            <w:r>
              <w:rPr>
                <w:b/>
                <w:sz w:val="24"/>
              </w:rPr>
              <w:t>12. C</w:t>
            </w:r>
          </w:p>
        </w:tc>
        <w:tc>
          <w:tcPr>
            <w:tcW w:w="1026" w:type="dxa"/>
          </w:tcPr>
          <w:p w14:paraId="00F60259">
            <w:pPr>
              <w:pStyle w:val="11"/>
              <w:spacing w:before="1"/>
              <w:ind w:right="236"/>
              <w:jc w:val="right"/>
              <w:rPr>
                <w:b/>
                <w:sz w:val="24"/>
              </w:rPr>
            </w:pPr>
            <w:r>
              <w:rPr>
                <w:b/>
                <w:sz w:val="24"/>
              </w:rPr>
              <w:t>13. A</w:t>
            </w:r>
          </w:p>
        </w:tc>
        <w:tc>
          <w:tcPr>
            <w:tcW w:w="1023" w:type="dxa"/>
          </w:tcPr>
          <w:p w14:paraId="17698E09">
            <w:pPr>
              <w:pStyle w:val="11"/>
              <w:spacing w:before="1"/>
              <w:ind w:left="243"/>
              <w:rPr>
                <w:b/>
                <w:sz w:val="24"/>
              </w:rPr>
            </w:pPr>
            <w:r>
              <w:rPr>
                <w:b/>
                <w:sz w:val="24"/>
              </w:rPr>
              <w:t>14. D</w:t>
            </w:r>
          </w:p>
        </w:tc>
        <w:tc>
          <w:tcPr>
            <w:tcW w:w="1025" w:type="dxa"/>
          </w:tcPr>
          <w:p w14:paraId="48731EBE">
            <w:pPr>
              <w:pStyle w:val="11"/>
              <w:spacing w:before="1"/>
              <w:ind w:left="242"/>
              <w:rPr>
                <w:b/>
                <w:sz w:val="24"/>
              </w:rPr>
            </w:pPr>
            <w:r>
              <w:rPr>
                <w:b/>
                <w:sz w:val="24"/>
              </w:rPr>
              <w:t>15. D</w:t>
            </w:r>
          </w:p>
        </w:tc>
        <w:tc>
          <w:tcPr>
            <w:tcW w:w="1028" w:type="dxa"/>
          </w:tcPr>
          <w:p w14:paraId="3A20D054">
            <w:pPr>
              <w:pStyle w:val="11"/>
              <w:spacing w:before="1"/>
              <w:ind w:left="243"/>
              <w:rPr>
                <w:b/>
                <w:sz w:val="24"/>
              </w:rPr>
            </w:pPr>
            <w:r>
              <w:rPr>
                <w:b/>
                <w:sz w:val="24"/>
              </w:rPr>
              <w:t>16. C</w:t>
            </w:r>
          </w:p>
        </w:tc>
        <w:tc>
          <w:tcPr>
            <w:tcW w:w="1025" w:type="dxa"/>
          </w:tcPr>
          <w:p w14:paraId="1A7634F9">
            <w:pPr>
              <w:pStyle w:val="11"/>
              <w:spacing w:before="1"/>
              <w:ind w:left="240"/>
              <w:rPr>
                <w:b/>
                <w:sz w:val="24"/>
              </w:rPr>
            </w:pPr>
            <w:r>
              <w:rPr>
                <w:b/>
                <w:sz w:val="24"/>
              </w:rPr>
              <w:t>17. A</w:t>
            </w:r>
          </w:p>
        </w:tc>
        <w:tc>
          <w:tcPr>
            <w:tcW w:w="1026" w:type="dxa"/>
          </w:tcPr>
          <w:p w14:paraId="32337FFB">
            <w:pPr>
              <w:pStyle w:val="11"/>
              <w:spacing w:before="1"/>
              <w:ind w:left="249"/>
              <w:rPr>
                <w:b/>
                <w:sz w:val="24"/>
              </w:rPr>
            </w:pPr>
            <w:r>
              <w:rPr>
                <w:b/>
                <w:sz w:val="24"/>
              </w:rPr>
              <w:t>18. B</w:t>
            </w:r>
          </w:p>
        </w:tc>
        <w:tc>
          <w:tcPr>
            <w:tcW w:w="1025" w:type="dxa"/>
          </w:tcPr>
          <w:p w14:paraId="0406AB93">
            <w:pPr>
              <w:pStyle w:val="11"/>
              <w:spacing w:before="1"/>
              <w:ind w:right="244"/>
              <w:jc w:val="right"/>
              <w:rPr>
                <w:b/>
                <w:sz w:val="24"/>
              </w:rPr>
            </w:pPr>
            <w:r>
              <w:rPr>
                <w:b/>
                <w:sz w:val="24"/>
              </w:rPr>
              <w:t>19. B</w:t>
            </w:r>
          </w:p>
        </w:tc>
        <w:tc>
          <w:tcPr>
            <w:tcW w:w="1025" w:type="dxa"/>
          </w:tcPr>
          <w:p w14:paraId="0AFE30C0">
            <w:pPr>
              <w:pStyle w:val="11"/>
              <w:spacing w:before="1"/>
              <w:ind w:left="241"/>
              <w:rPr>
                <w:b/>
                <w:sz w:val="24"/>
              </w:rPr>
            </w:pPr>
            <w:r>
              <w:rPr>
                <w:b/>
                <w:sz w:val="24"/>
              </w:rPr>
              <w:t>20. C</w:t>
            </w:r>
          </w:p>
        </w:tc>
      </w:tr>
    </w:tbl>
    <w:p w14:paraId="7C7FBB0C">
      <w:pPr>
        <w:spacing w:before="137"/>
        <w:ind w:left="4881" w:right="0" w:firstLine="0"/>
        <w:jc w:val="left"/>
        <w:rPr>
          <w:b/>
          <w:sz w:val="24"/>
        </w:rPr>
      </w:pPr>
      <w:bookmarkStart w:id="0" w:name="_GoBack"/>
      <w:bookmarkEnd w:id="0"/>
    </w:p>
    <w:sectPr>
      <w:pgSz w:w="11920" w:h="16850"/>
      <w:pgMar w:top="640" w:right="240" w:bottom="780" w:left="500" w:header="0" w:footer="5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DejaVu Sans Condense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6E88">
    <w:pPr>
      <w:pStyle w:val="7"/>
      <w:spacing w:line="14" w:lineRule="auto"/>
      <w:ind w:left="0"/>
      <w:rPr>
        <w:sz w:val="20"/>
      </w:rPr>
    </w:pPr>
    <w:r>
      <w:pict>
        <v:shape id="_x0000_s2049" o:spid="_x0000_s2049" style="position:absolute;left:0pt;margin-left:30.6pt;margin-top:798.45pt;height:29.9pt;width:534.5pt;mso-position-horizontal-relative:page;mso-position-vertical-relative:page;z-index:-251654144;mso-width-relative:page;mso-height-relative:page;" fillcolor="#808080" filled="t" stroked="f" coordorigin="612,15970" coordsize="10690,598" path="m1743,15970l1700,15970,612,15970,612,16013,1700,16013,1700,16567,1743,16567,1743,15970xm11302,15970l1743,15970,1743,16013,11302,16013,11302,15970xe">
          <v:path arrowok="t"/>
          <v:fill on="t" focussize="0,0"/>
          <v:stroke on="f"/>
          <v:imagedata o:title=""/>
          <o:lock v:ext="edit"/>
        </v:shape>
      </w:pict>
    </w:r>
    <w:r>
      <w:pict>
        <v:shape id="_x0000_s2050" o:spid="_x0000_s2050" o:spt="202" type="#_x0000_t202" style="position:absolute;left:0pt;margin-left:90.45pt;margin-top:800.1pt;height:29.1pt;width:467.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063A0850">
                <w:pPr>
                  <w:spacing w:before="0"/>
                  <w:ind w:right="0"/>
                  <w:jc w:val="left"/>
                  <w:rPr>
                    <w:b/>
                    <w:sz w:val="24"/>
                  </w:rPr>
                </w:pPr>
              </w:p>
            </w:txbxContent>
          </v:textbox>
        </v:shape>
      </w:pict>
    </w:r>
    <w:r>
      <w:pict>
        <v:shape id="_x0000_s2051" o:spid="_x0000_s2051" o:spt="202" type="#_x0000_t202" style="position:absolute;left:0pt;margin-left:65.65pt;margin-top:800.7pt;height:15.3pt;width:18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1684A0F0">
                <w:pPr>
                  <w:spacing w:before="10"/>
                  <w:ind w:left="60" w:right="0" w:firstLine="0"/>
                  <w:jc w:val="left"/>
                  <w:rPr>
                    <w:b/>
                    <w:sz w:val="24"/>
                  </w:rPr>
                </w:pPr>
                <w:r>
                  <w:fldChar w:fldCharType="begin"/>
                </w:r>
                <w:r>
                  <w:rPr>
                    <w:b/>
                    <w:color w:val="4F81BC"/>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Roman"/>
      <w:lvlText w:val="%1."/>
      <w:lvlJc w:val="left"/>
      <w:pPr>
        <w:ind w:left="416" w:hanging="197"/>
        <w:jc w:val="left"/>
      </w:pPr>
      <w:rPr>
        <w:rFonts w:hint="default" w:ascii="Times New Roman" w:hAnsi="Times New Roman" w:eastAsia="Times New Roman" w:cs="Times New Roman"/>
        <w:spacing w:val="-5"/>
        <w:w w:val="100"/>
        <w:sz w:val="24"/>
        <w:szCs w:val="24"/>
        <w:lang w:val="vi" w:eastAsia="en-US" w:bidi="ar-SA"/>
      </w:rPr>
    </w:lvl>
    <w:lvl w:ilvl="1" w:tentative="0">
      <w:start w:val="0"/>
      <w:numFmt w:val="bullet"/>
      <w:lvlText w:val="•"/>
      <w:lvlJc w:val="left"/>
      <w:pPr>
        <w:ind w:left="800" w:hanging="197"/>
      </w:pPr>
      <w:rPr>
        <w:rFonts w:hint="default"/>
        <w:lang w:val="vi" w:eastAsia="en-US" w:bidi="ar-SA"/>
      </w:rPr>
    </w:lvl>
    <w:lvl w:ilvl="2" w:tentative="0">
      <w:start w:val="0"/>
      <w:numFmt w:val="bullet"/>
      <w:lvlText w:val="•"/>
      <w:lvlJc w:val="left"/>
      <w:pPr>
        <w:ind w:left="1952" w:hanging="197"/>
      </w:pPr>
      <w:rPr>
        <w:rFonts w:hint="default"/>
        <w:lang w:val="vi" w:eastAsia="en-US" w:bidi="ar-SA"/>
      </w:rPr>
    </w:lvl>
    <w:lvl w:ilvl="3" w:tentative="0">
      <w:start w:val="0"/>
      <w:numFmt w:val="bullet"/>
      <w:lvlText w:val="•"/>
      <w:lvlJc w:val="left"/>
      <w:pPr>
        <w:ind w:left="3104" w:hanging="197"/>
      </w:pPr>
      <w:rPr>
        <w:rFonts w:hint="default"/>
        <w:lang w:val="vi" w:eastAsia="en-US" w:bidi="ar-SA"/>
      </w:rPr>
    </w:lvl>
    <w:lvl w:ilvl="4" w:tentative="0">
      <w:start w:val="0"/>
      <w:numFmt w:val="bullet"/>
      <w:lvlText w:val="•"/>
      <w:lvlJc w:val="left"/>
      <w:pPr>
        <w:ind w:left="4257" w:hanging="197"/>
      </w:pPr>
      <w:rPr>
        <w:rFonts w:hint="default"/>
        <w:lang w:val="vi" w:eastAsia="en-US" w:bidi="ar-SA"/>
      </w:rPr>
    </w:lvl>
    <w:lvl w:ilvl="5" w:tentative="0">
      <w:start w:val="0"/>
      <w:numFmt w:val="bullet"/>
      <w:lvlText w:val="•"/>
      <w:lvlJc w:val="left"/>
      <w:pPr>
        <w:ind w:left="5409" w:hanging="197"/>
      </w:pPr>
      <w:rPr>
        <w:rFonts w:hint="default"/>
        <w:lang w:val="vi" w:eastAsia="en-US" w:bidi="ar-SA"/>
      </w:rPr>
    </w:lvl>
    <w:lvl w:ilvl="6" w:tentative="0">
      <w:start w:val="0"/>
      <w:numFmt w:val="bullet"/>
      <w:lvlText w:val="•"/>
      <w:lvlJc w:val="left"/>
      <w:pPr>
        <w:ind w:left="6561" w:hanging="197"/>
      </w:pPr>
      <w:rPr>
        <w:rFonts w:hint="default"/>
        <w:lang w:val="vi" w:eastAsia="en-US" w:bidi="ar-SA"/>
      </w:rPr>
    </w:lvl>
    <w:lvl w:ilvl="7" w:tentative="0">
      <w:start w:val="0"/>
      <w:numFmt w:val="bullet"/>
      <w:lvlText w:val="•"/>
      <w:lvlJc w:val="left"/>
      <w:pPr>
        <w:ind w:left="7714" w:hanging="197"/>
      </w:pPr>
      <w:rPr>
        <w:rFonts w:hint="default"/>
        <w:lang w:val="vi" w:eastAsia="en-US" w:bidi="ar-SA"/>
      </w:rPr>
    </w:lvl>
    <w:lvl w:ilvl="8" w:tentative="0">
      <w:start w:val="0"/>
      <w:numFmt w:val="bullet"/>
      <w:lvlText w:val="•"/>
      <w:lvlJc w:val="left"/>
      <w:pPr>
        <w:ind w:left="8866" w:hanging="197"/>
      </w:pPr>
      <w:rPr>
        <w:rFonts w:hint="default"/>
        <w:lang w:val="vi" w:eastAsia="en-US" w:bidi="ar-SA"/>
      </w:rPr>
    </w:lvl>
  </w:abstractNum>
  <w:abstractNum w:abstractNumId="1">
    <w:nsid w:val="0053208E"/>
    <w:multiLevelType w:val="multilevel"/>
    <w:tmpl w:val="0053208E"/>
    <w:lvl w:ilvl="0" w:tentative="0">
      <w:start w:val="1"/>
      <w:numFmt w:val="decimal"/>
      <w:lvlText w:val="%1."/>
      <w:lvlJc w:val="left"/>
      <w:pPr>
        <w:ind w:left="460" w:hanging="240"/>
        <w:jc w:val="left"/>
      </w:pPr>
      <w:rPr>
        <w:rFonts w:hint="default" w:ascii="Times New Roman" w:hAnsi="Times New Roman" w:eastAsia="Times New Roman" w:cs="Times New Roman"/>
        <w:b/>
        <w:bCs/>
        <w:color w:val="0000FF"/>
        <w:spacing w:val="-3"/>
        <w:w w:val="100"/>
        <w:sz w:val="24"/>
        <w:szCs w:val="24"/>
        <w:lang w:val="vi" w:eastAsia="en-US" w:bidi="ar-SA"/>
      </w:rPr>
    </w:lvl>
    <w:lvl w:ilvl="1" w:tentative="0">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800" w:hanging="294"/>
      </w:pPr>
      <w:rPr>
        <w:rFonts w:hint="default"/>
        <w:lang w:val="vi" w:eastAsia="en-US" w:bidi="ar-SA"/>
      </w:rPr>
    </w:lvl>
    <w:lvl w:ilvl="3" w:tentative="0">
      <w:start w:val="0"/>
      <w:numFmt w:val="bullet"/>
      <w:lvlText w:val="•"/>
      <w:lvlJc w:val="left"/>
      <w:pPr>
        <w:ind w:left="2096" w:hanging="294"/>
      </w:pPr>
      <w:rPr>
        <w:rFonts w:hint="default"/>
        <w:lang w:val="vi" w:eastAsia="en-US" w:bidi="ar-SA"/>
      </w:rPr>
    </w:lvl>
    <w:lvl w:ilvl="4" w:tentative="0">
      <w:start w:val="0"/>
      <w:numFmt w:val="bullet"/>
      <w:lvlText w:val="•"/>
      <w:lvlJc w:val="left"/>
      <w:pPr>
        <w:ind w:left="3392" w:hanging="294"/>
      </w:pPr>
      <w:rPr>
        <w:rFonts w:hint="default"/>
        <w:lang w:val="vi" w:eastAsia="en-US" w:bidi="ar-SA"/>
      </w:rPr>
    </w:lvl>
    <w:lvl w:ilvl="5" w:tentative="0">
      <w:start w:val="0"/>
      <w:numFmt w:val="bullet"/>
      <w:lvlText w:val="•"/>
      <w:lvlJc w:val="left"/>
      <w:pPr>
        <w:ind w:left="4689" w:hanging="294"/>
      </w:pPr>
      <w:rPr>
        <w:rFonts w:hint="default"/>
        <w:lang w:val="vi" w:eastAsia="en-US" w:bidi="ar-SA"/>
      </w:rPr>
    </w:lvl>
    <w:lvl w:ilvl="6" w:tentative="0">
      <w:start w:val="0"/>
      <w:numFmt w:val="bullet"/>
      <w:lvlText w:val="•"/>
      <w:lvlJc w:val="left"/>
      <w:pPr>
        <w:ind w:left="5985" w:hanging="294"/>
      </w:pPr>
      <w:rPr>
        <w:rFonts w:hint="default"/>
        <w:lang w:val="vi" w:eastAsia="en-US" w:bidi="ar-SA"/>
      </w:rPr>
    </w:lvl>
    <w:lvl w:ilvl="7" w:tentative="0">
      <w:start w:val="0"/>
      <w:numFmt w:val="bullet"/>
      <w:lvlText w:val="•"/>
      <w:lvlJc w:val="left"/>
      <w:pPr>
        <w:ind w:left="7282" w:hanging="294"/>
      </w:pPr>
      <w:rPr>
        <w:rFonts w:hint="default"/>
        <w:lang w:val="vi" w:eastAsia="en-US" w:bidi="ar-SA"/>
      </w:rPr>
    </w:lvl>
    <w:lvl w:ilvl="8" w:tentative="0">
      <w:start w:val="0"/>
      <w:numFmt w:val="bullet"/>
      <w:lvlText w:val="•"/>
      <w:lvlJc w:val="left"/>
      <w:pPr>
        <w:ind w:left="8578" w:hanging="29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25C77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257" w:hanging="325"/>
      <w:outlineLvl w:val="1"/>
    </w:pPr>
    <w:rPr>
      <w:rFonts w:ascii="Times New Roman" w:hAnsi="Times New Roman" w:eastAsia="Times New Roman" w:cs="Times New Roman"/>
      <w:sz w:val="25"/>
      <w:szCs w:val="25"/>
      <w:lang w:val="vi" w:eastAsia="en-US" w:bidi="ar-SA"/>
    </w:rPr>
  </w:style>
  <w:style w:type="paragraph" w:styleId="3">
    <w:name w:val="heading 2"/>
    <w:basedOn w:val="1"/>
    <w:qFormat/>
    <w:uiPriority w:val="1"/>
    <w:pPr>
      <w:ind w:left="220"/>
      <w:outlineLvl w:val="2"/>
    </w:pPr>
    <w:rPr>
      <w:rFonts w:ascii="Times New Roman" w:hAnsi="Times New Roman" w:eastAsia="Times New Roman" w:cs="Times New Roman"/>
      <w:b/>
      <w:bCs/>
      <w:sz w:val="24"/>
      <w:szCs w:val="24"/>
      <w:lang w:val="vi" w:eastAsia="en-US" w:bidi="ar-SA"/>
    </w:rPr>
  </w:style>
  <w:style w:type="paragraph" w:styleId="4">
    <w:name w:val="heading 3"/>
    <w:basedOn w:val="1"/>
    <w:qFormat/>
    <w:uiPriority w:val="1"/>
    <w:pPr>
      <w:spacing w:before="6" w:line="274" w:lineRule="exact"/>
      <w:ind w:left="4159"/>
      <w:outlineLvl w:val="3"/>
    </w:pPr>
    <w:rPr>
      <w:rFonts w:ascii="Times New Roman" w:hAnsi="Times New Roman" w:eastAsia="Times New Roman" w:cs="Times New Roman"/>
      <w:b/>
      <w:bCs/>
      <w:i/>
      <w:sz w:val="24"/>
      <w:szCs w:val="24"/>
      <w:lang w:val="vi"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220"/>
    </w:pPr>
    <w:rPr>
      <w:rFonts w:ascii="Times New Roman" w:hAnsi="Times New Roman" w:eastAsia="Times New Roman" w:cs="Times New Roman"/>
      <w:sz w:val="24"/>
      <w:szCs w:val="24"/>
      <w:lang w:val="vi" w:eastAsia="en-US" w:bidi="ar-SA"/>
    </w:rPr>
  </w:style>
  <w:style w:type="paragraph" w:styleId="8">
    <w:name w:val="header"/>
    <w:basedOn w:val="1"/>
    <w:uiPriority w:val="0"/>
    <w:pPr>
      <w:tabs>
        <w:tab w:val="center" w:pos="4153"/>
        <w:tab w:val="right" w:pos="8306"/>
      </w:tabs>
      <w:snapToGrid w:val="0"/>
    </w:pPr>
    <w:rPr>
      <w:sz w:val="18"/>
      <w:szCs w:val="18"/>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580" w:hanging="294"/>
    </w:pPr>
    <w:rPr>
      <w:rFonts w:ascii="Times New Roman" w:hAnsi="Times New Roman" w:eastAsia="Times New Roman" w:cs="Times New Roman"/>
      <w:lang w:val="vi" w:eastAsia="en-US" w:bidi="ar-SA"/>
    </w:rPr>
  </w:style>
  <w:style w:type="paragraph" w:customStyle="1" w:styleId="11">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TotalTime>4</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2021-12-26T09:52:00Z</dcterms:created>
  <dc:creator>Loan</dc:creator>
  <cp:lastModifiedBy>Toai Nguyenkim</cp:lastModifiedBy>
  <dcterms:modified xsi:type="dcterms:W3CDTF">2024-08-10T02:51:06Z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2010</vt:lpwstr>
  </property>
  <property fmtid="{D5CDD505-2E9C-101B-9397-08002B2CF9AE}" pid="4" name="LastSaved">
    <vt:filetime>2021-12-26T00:00:00Z</vt:filetime>
  </property>
  <property fmtid="{D5CDD505-2E9C-101B-9397-08002B2CF9AE}" pid="5" name="KSOProductBuildVer">
    <vt:lpwstr>1033-12.2.0.17545</vt:lpwstr>
  </property>
  <property fmtid="{D5CDD505-2E9C-101B-9397-08002B2CF9AE}" pid="6" name="ICV">
    <vt:lpwstr>6746D67A3BCC41A2A9D4AF4BF0DC295E_12</vt:lpwstr>
  </property>
</Properties>
</file>